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DB9AD" w14:textId="77777777" w:rsidR="007F6B5E" w:rsidRPr="00B80E21" w:rsidRDefault="007F6B5E" w:rsidP="007F6B5E">
      <w:pPr>
        <w:pStyle w:val="aa"/>
        <w:rPr>
          <w:b w:val="0"/>
          <w:sz w:val="28"/>
          <w:szCs w:val="28"/>
        </w:rPr>
      </w:pPr>
      <w:r w:rsidRPr="00B80E21">
        <w:rPr>
          <w:b w:val="0"/>
          <w:sz w:val="28"/>
          <w:szCs w:val="28"/>
        </w:rPr>
        <w:t xml:space="preserve">ОТДЕЛ ОБРАЗОВАНИЯ </w:t>
      </w:r>
    </w:p>
    <w:p w14:paraId="3518D4A6" w14:textId="77777777" w:rsidR="007F6B5E" w:rsidRPr="00B80E21" w:rsidRDefault="007F6B5E" w:rsidP="007F6B5E">
      <w:pPr>
        <w:jc w:val="center"/>
        <w:rPr>
          <w:bCs/>
          <w:sz w:val="28"/>
          <w:szCs w:val="28"/>
        </w:rPr>
      </w:pPr>
      <w:r w:rsidRPr="00B80E21">
        <w:rPr>
          <w:bCs/>
          <w:sz w:val="28"/>
          <w:szCs w:val="28"/>
        </w:rPr>
        <w:t>АДМИНИСТРАЦИИ МАТВЕЕВО-КУРГАНСКОГО РАЙОНА</w:t>
      </w:r>
    </w:p>
    <w:p w14:paraId="14A2C3FE" w14:textId="77777777" w:rsidR="007F6B5E" w:rsidRPr="00B80E21" w:rsidRDefault="007F6B5E" w:rsidP="007F6B5E">
      <w:pPr>
        <w:jc w:val="center"/>
        <w:rPr>
          <w:bCs/>
          <w:sz w:val="28"/>
          <w:szCs w:val="28"/>
        </w:rPr>
      </w:pPr>
    </w:p>
    <w:p w14:paraId="4345A487" w14:textId="77777777" w:rsidR="007F6B5E" w:rsidRPr="00B80E21" w:rsidRDefault="007F6B5E" w:rsidP="007F6B5E">
      <w:pPr>
        <w:jc w:val="center"/>
        <w:rPr>
          <w:bCs/>
          <w:sz w:val="28"/>
          <w:szCs w:val="28"/>
        </w:rPr>
      </w:pPr>
    </w:p>
    <w:p w14:paraId="61C5A88B" w14:textId="77777777" w:rsidR="007F6B5E" w:rsidRPr="00B80E21" w:rsidRDefault="007F6B5E" w:rsidP="007F6B5E">
      <w:pPr>
        <w:jc w:val="center"/>
        <w:rPr>
          <w:bCs/>
          <w:sz w:val="28"/>
          <w:szCs w:val="28"/>
        </w:rPr>
      </w:pPr>
      <w:r w:rsidRPr="00B80E21">
        <w:rPr>
          <w:bCs/>
          <w:sz w:val="28"/>
          <w:szCs w:val="28"/>
        </w:rPr>
        <w:t xml:space="preserve">ПРИКАЗ </w:t>
      </w:r>
    </w:p>
    <w:p w14:paraId="76DFC864" w14:textId="77777777" w:rsidR="007F6B5E" w:rsidRPr="00B80E21" w:rsidRDefault="007F6B5E" w:rsidP="007F6B5E">
      <w:pPr>
        <w:rPr>
          <w:bCs/>
          <w:sz w:val="28"/>
          <w:szCs w:val="28"/>
        </w:rPr>
      </w:pPr>
    </w:p>
    <w:p w14:paraId="021793C0" w14:textId="454DD574" w:rsidR="007F6B5E" w:rsidRPr="00B80E21" w:rsidRDefault="00962E6A" w:rsidP="007F6B5E">
      <w:pPr>
        <w:jc w:val="center"/>
        <w:rPr>
          <w:bCs/>
          <w:sz w:val="28"/>
          <w:szCs w:val="28"/>
        </w:rPr>
      </w:pPr>
      <w:r w:rsidRPr="00962E6A">
        <w:rPr>
          <w:sz w:val="28"/>
          <w:szCs w:val="28"/>
        </w:rPr>
        <w:t>09</w:t>
      </w:r>
      <w:r w:rsidR="007F6B5E" w:rsidRPr="00962E6A">
        <w:rPr>
          <w:sz w:val="28"/>
          <w:szCs w:val="28"/>
        </w:rPr>
        <w:t>.</w:t>
      </w:r>
      <w:r w:rsidRPr="00962E6A">
        <w:rPr>
          <w:sz w:val="28"/>
          <w:szCs w:val="28"/>
        </w:rPr>
        <w:t>08</w:t>
      </w:r>
      <w:r w:rsidR="007F6B5E" w:rsidRPr="00962E6A">
        <w:rPr>
          <w:sz w:val="28"/>
          <w:szCs w:val="28"/>
        </w:rPr>
        <w:t>.2022г.</w:t>
      </w:r>
      <w:r w:rsidR="007F6B5E" w:rsidRPr="00B80E21">
        <w:rPr>
          <w:bCs/>
          <w:sz w:val="28"/>
          <w:szCs w:val="28"/>
        </w:rPr>
        <w:t xml:space="preserve">                 п. Матвеев Курган                                   </w:t>
      </w:r>
      <w:r w:rsidR="007F6B5E" w:rsidRPr="00962E6A">
        <w:rPr>
          <w:bCs/>
          <w:sz w:val="28"/>
          <w:szCs w:val="28"/>
        </w:rPr>
        <w:t xml:space="preserve">№ </w:t>
      </w:r>
      <w:r w:rsidRPr="00962E6A">
        <w:rPr>
          <w:bCs/>
          <w:sz w:val="28"/>
          <w:szCs w:val="28"/>
        </w:rPr>
        <w:t>256</w:t>
      </w:r>
    </w:p>
    <w:p w14:paraId="5D8BE41F" w14:textId="77777777" w:rsidR="007F6B5E" w:rsidRPr="00B80E21" w:rsidRDefault="007F6B5E" w:rsidP="007F6B5E">
      <w:pPr>
        <w:rPr>
          <w:b/>
          <w:bCs/>
          <w:sz w:val="24"/>
          <w:szCs w:val="24"/>
        </w:rPr>
      </w:pPr>
    </w:p>
    <w:p w14:paraId="7F2D60BC" w14:textId="77777777" w:rsidR="007F6B5E" w:rsidRDefault="007F6B5E" w:rsidP="007F6B5E">
      <w:pPr>
        <w:rPr>
          <w:b/>
          <w:szCs w:val="26"/>
        </w:rPr>
      </w:pPr>
      <w:r>
        <w:rPr>
          <w:b/>
          <w:szCs w:val="26"/>
        </w:rPr>
        <w:t xml:space="preserve">     Об организации работы по внедрению </w:t>
      </w:r>
    </w:p>
    <w:p w14:paraId="0D03FFF2" w14:textId="77777777" w:rsidR="007F6B5E" w:rsidRDefault="007F6B5E" w:rsidP="007F6B5E">
      <w:pPr>
        <w:rPr>
          <w:b/>
          <w:szCs w:val="26"/>
        </w:rPr>
      </w:pPr>
      <w:r>
        <w:rPr>
          <w:b/>
          <w:szCs w:val="26"/>
        </w:rPr>
        <w:t>Муниципальной целевой модели наставничества</w:t>
      </w:r>
    </w:p>
    <w:p w14:paraId="5B3F21A2" w14:textId="77777777" w:rsidR="007F6B5E" w:rsidRDefault="007F6B5E" w:rsidP="007F6B5E">
      <w:pPr>
        <w:rPr>
          <w:b/>
          <w:szCs w:val="26"/>
        </w:rPr>
      </w:pPr>
      <w:r>
        <w:rPr>
          <w:b/>
          <w:szCs w:val="26"/>
        </w:rPr>
        <w:t>педагогических работников в образовательных организациях</w:t>
      </w:r>
    </w:p>
    <w:p w14:paraId="64DF38EF" w14:textId="5926C2E9" w:rsidR="007F6B5E" w:rsidRDefault="007F6B5E" w:rsidP="007F6B5E">
      <w:pPr>
        <w:rPr>
          <w:b/>
          <w:szCs w:val="26"/>
        </w:rPr>
      </w:pPr>
      <w:r>
        <w:rPr>
          <w:b/>
          <w:szCs w:val="26"/>
        </w:rPr>
        <w:t>Матвеево-Курганского района</w:t>
      </w:r>
    </w:p>
    <w:p w14:paraId="5ABB5C05" w14:textId="77777777" w:rsidR="007F6B5E" w:rsidRPr="007F6B5E" w:rsidRDefault="007F6B5E" w:rsidP="007F6B5E">
      <w:pPr>
        <w:rPr>
          <w:bCs/>
          <w:sz w:val="24"/>
          <w:szCs w:val="24"/>
        </w:rPr>
      </w:pPr>
    </w:p>
    <w:p w14:paraId="721A6FAB" w14:textId="77777777" w:rsidR="007F6B5E" w:rsidRPr="00B80E21" w:rsidRDefault="007F6B5E" w:rsidP="007F6B5E"/>
    <w:p w14:paraId="28D42F9D" w14:textId="77777777" w:rsidR="007F6B5E" w:rsidRPr="00B80E21" w:rsidRDefault="007F6B5E" w:rsidP="007F6B5E">
      <w:pPr>
        <w:pStyle w:val="a8"/>
        <w:tabs>
          <w:tab w:val="left" w:pos="0"/>
        </w:tabs>
        <w:ind w:left="-142" w:firstLine="0"/>
        <w:jc w:val="both"/>
      </w:pPr>
    </w:p>
    <w:p w14:paraId="14741989" w14:textId="18096FD8" w:rsidR="009C3B45" w:rsidRPr="003431AD" w:rsidRDefault="00525E7A" w:rsidP="003B3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</w:t>
      </w:r>
      <w:r w:rsidRPr="003431AD">
        <w:rPr>
          <w:sz w:val="28"/>
          <w:szCs w:val="28"/>
        </w:rPr>
        <w:t xml:space="preserve"> соответствии с пунктом 33 распоряжения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</w:t>
      </w:r>
      <w:r w:rsidRPr="003431AD">
        <w:rPr>
          <w:rFonts w:eastAsiaTheme="minorHAnsi"/>
          <w:sz w:val="28"/>
          <w:szCs w:val="28"/>
          <w:lang w:eastAsia="en-US"/>
        </w:rPr>
        <w:t>"Успех каждого ребенка" и "Молодые профессионалы (Повышение конкурентоспособности профессионального образования)" национального проекта "Образование" Министерством</w:t>
      </w:r>
      <w:proofErr w:type="gramEnd"/>
      <w:r w:rsidRPr="003431A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431AD">
        <w:rPr>
          <w:rFonts w:eastAsiaTheme="minorHAnsi"/>
          <w:sz w:val="28"/>
          <w:szCs w:val="28"/>
          <w:lang w:eastAsia="en-US"/>
        </w:rPr>
        <w:t>общего и профессионального образования Ростовской области</w:t>
      </w:r>
      <w:r w:rsidRPr="003431AD">
        <w:rPr>
          <w:sz w:val="28"/>
          <w:szCs w:val="28"/>
        </w:rPr>
        <w:t>»,</w:t>
      </w:r>
      <w:r>
        <w:rPr>
          <w:sz w:val="28"/>
          <w:szCs w:val="28"/>
        </w:rPr>
        <w:t xml:space="preserve"> н</w:t>
      </w:r>
      <w:r w:rsidR="005729FA" w:rsidRPr="003431A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основании </w:t>
      </w:r>
      <w:r w:rsidRPr="003431AD">
        <w:rPr>
          <w:sz w:val="28"/>
          <w:szCs w:val="28"/>
        </w:rPr>
        <w:t xml:space="preserve"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</w:t>
      </w:r>
      <w:proofErr w:type="spellStart"/>
      <w:r w:rsidRPr="003431AD">
        <w:rPr>
          <w:sz w:val="28"/>
          <w:szCs w:val="28"/>
        </w:rPr>
        <w:t>разработнанных</w:t>
      </w:r>
      <w:proofErr w:type="spellEnd"/>
      <w:r>
        <w:rPr>
          <w:sz w:val="28"/>
          <w:szCs w:val="28"/>
        </w:rPr>
        <w:t xml:space="preserve"> </w:t>
      </w:r>
      <w:r w:rsidRPr="003431AD">
        <w:rPr>
          <w:sz w:val="28"/>
          <w:szCs w:val="28"/>
        </w:rPr>
        <w:t xml:space="preserve"> в соответствии с пунктом 33 распоряжения Правительства Российской Федерации от 31 декабря 2019 г. № 3273-р</w:t>
      </w:r>
      <w:r>
        <w:rPr>
          <w:sz w:val="28"/>
          <w:szCs w:val="28"/>
        </w:rPr>
        <w:t xml:space="preserve">, на </w:t>
      </w:r>
      <w:r w:rsidR="005729FA" w:rsidRPr="003431AD">
        <w:rPr>
          <w:bCs/>
          <w:sz w:val="28"/>
          <w:szCs w:val="28"/>
        </w:rPr>
        <w:t>основании</w:t>
      </w:r>
      <w:r w:rsidR="006D77D9" w:rsidRPr="003431AD">
        <w:rPr>
          <w:sz w:val="28"/>
          <w:szCs w:val="28"/>
        </w:rPr>
        <w:t xml:space="preserve"> </w:t>
      </w:r>
      <w:r w:rsidR="007450FD" w:rsidRPr="003431AD">
        <w:rPr>
          <w:sz w:val="28"/>
          <w:szCs w:val="28"/>
        </w:rPr>
        <w:t>постановления Министерства общего и профессионального образования Ростовской области от 05.04.2022 г. №7 «Об утверждении Положения  о региональной системе (целевой</w:t>
      </w:r>
      <w:proofErr w:type="gramEnd"/>
      <w:r w:rsidR="007450FD" w:rsidRPr="003431AD">
        <w:rPr>
          <w:sz w:val="28"/>
          <w:szCs w:val="28"/>
        </w:rPr>
        <w:t xml:space="preserve"> модели) наставничества педагогических работников образовательных организаций»</w:t>
      </w:r>
      <w:r w:rsidR="006A7FDC" w:rsidRPr="003431AD">
        <w:rPr>
          <w:sz w:val="28"/>
          <w:szCs w:val="28"/>
        </w:rPr>
        <w:t>,</w:t>
      </w:r>
      <w:r w:rsidR="007450FD" w:rsidRPr="003431AD">
        <w:rPr>
          <w:sz w:val="28"/>
          <w:szCs w:val="28"/>
        </w:rPr>
        <w:t xml:space="preserve"> </w:t>
      </w:r>
      <w:r w:rsidR="00650D04" w:rsidRPr="003431AD">
        <w:rPr>
          <w:sz w:val="28"/>
          <w:szCs w:val="28"/>
        </w:rPr>
        <w:t xml:space="preserve"> </w:t>
      </w:r>
    </w:p>
    <w:p w14:paraId="28AEC541" w14:textId="77777777" w:rsidR="00CC5845" w:rsidRDefault="00CC5845" w:rsidP="007F6B5E">
      <w:pPr>
        <w:pStyle w:val="1"/>
        <w:spacing w:before="0" w:line="259" w:lineRule="auto"/>
        <w:ind w:firstLine="708"/>
        <w:jc w:val="center"/>
        <w:rPr>
          <w:rFonts w:ascii="Times New Roman" w:hAnsi="Times New Roman" w:cs="Times New Roman"/>
          <w:b w:val="0"/>
          <w:color w:val="auto"/>
        </w:rPr>
      </w:pPr>
    </w:p>
    <w:p w14:paraId="0B3A1F2D" w14:textId="076B4854" w:rsidR="007F6B5E" w:rsidRPr="007F6B5E" w:rsidRDefault="003431AD" w:rsidP="007F6B5E">
      <w:pPr>
        <w:pStyle w:val="1"/>
        <w:spacing w:before="0" w:line="259" w:lineRule="auto"/>
        <w:ind w:firstLine="708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</w:t>
      </w:r>
      <w:r w:rsidR="007F6B5E" w:rsidRPr="007F6B5E">
        <w:rPr>
          <w:rFonts w:ascii="Times New Roman" w:hAnsi="Times New Roman" w:cs="Times New Roman"/>
          <w:b w:val="0"/>
          <w:color w:val="auto"/>
        </w:rPr>
        <w:t>ИКАЗЫВАЮ:</w:t>
      </w:r>
    </w:p>
    <w:p w14:paraId="4A2F05D9" w14:textId="77777777" w:rsidR="00E035F4" w:rsidRDefault="00E035F4" w:rsidP="006D77D9">
      <w:pPr>
        <w:widowControl w:val="0"/>
        <w:autoSpaceDE w:val="0"/>
        <w:autoSpaceDN w:val="0"/>
        <w:ind w:firstLine="540"/>
        <w:jc w:val="both"/>
        <w:rPr>
          <w:b/>
          <w:bCs/>
          <w:spacing w:val="26"/>
          <w:szCs w:val="26"/>
        </w:rPr>
      </w:pPr>
    </w:p>
    <w:p w14:paraId="522CC67B" w14:textId="77777777" w:rsidR="00127B19" w:rsidRDefault="000E3618" w:rsidP="00505645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0E3618">
        <w:rPr>
          <w:sz w:val="28"/>
          <w:szCs w:val="28"/>
        </w:rPr>
        <w:t>Утвердить</w:t>
      </w:r>
      <w:r w:rsidR="00127B19">
        <w:rPr>
          <w:sz w:val="28"/>
          <w:szCs w:val="28"/>
        </w:rPr>
        <w:t>:</w:t>
      </w:r>
    </w:p>
    <w:p w14:paraId="33AAB63F" w14:textId="3ECDD39A" w:rsidR="00127B19" w:rsidRDefault="00127B19" w:rsidP="00127B19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0E3618" w:rsidRPr="000E3618">
        <w:rPr>
          <w:sz w:val="28"/>
          <w:szCs w:val="28"/>
        </w:rPr>
        <w:t>оложение о муниципальной целевой модели наставничества педагогических работников в образовательных организациях Матвеево-Курганского района;</w:t>
      </w:r>
      <w:r w:rsidR="00D1476F">
        <w:rPr>
          <w:sz w:val="28"/>
          <w:szCs w:val="28"/>
        </w:rPr>
        <w:t xml:space="preserve"> (Приложение 1)</w:t>
      </w:r>
    </w:p>
    <w:p w14:paraId="754DDB42" w14:textId="71BE0B42" w:rsidR="00127B19" w:rsidRDefault="00127B19" w:rsidP="00127B19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CC5845">
        <w:rPr>
          <w:sz w:val="28"/>
          <w:szCs w:val="28"/>
        </w:rPr>
        <w:t xml:space="preserve"> П</w:t>
      </w:r>
      <w:r w:rsidR="00A2786A" w:rsidRPr="00127B19">
        <w:rPr>
          <w:sz w:val="28"/>
          <w:szCs w:val="28"/>
        </w:rPr>
        <w:t>лан мероприятий (дорожную карту) внедрения Муниципальной целевой модели наставничества педагогических работников в муниципальных образовательных организациях; (Приложение 2)</w:t>
      </w:r>
    </w:p>
    <w:p w14:paraId="564AA602" w14:textId="358791E2" w:rsidR="00476E93" w:rsidRDefault="00127B19" w:rsidP="00127B19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CC5845">
        <w:rPr>
          <w:sz w:val="28"/>
          <w:szCs w:val="28"/>
        </w:rPr>
        <w:t>П</w:t>
      </w:r>
      <w:r w:rsidR="00476E93" w:rsidRPr="00476E93">
        <w:rPr>
          <w:sz w:val="28"/>
          <w:szCs w:val="28"/>
        </w:rPr>
        <w:t>акет нормативн</w:t>
      </w:r>
      <w:r w:rsidR="00EE0A73">
        <w:rPr>
          <w:sz w:val="28"/>
          <w:szCs w:val="28"/>
        </w:rPr>
        <w:t>о-правовых</w:t>
      </w:r>
      <w:r w:rsidR="00476E93" w:rsidRPr="00476E93">
        <w:rPr>
          <w:sz w:val="28"/>
          <w:szCs w:val="28"/>
        </w:rPr>
        <w:t xml:space="preserve"> актов</w:t>
      </w:r>
      <w:r w:rsidR="00B6620A">
        <w:rPr>
          <w:sz w:val="28"/>
          <w:szCs w:val="28"/>
        </w:rPr>
        <w:t xml:space="preserve"> (для руководителя ОО)</w:t>
      </w:r>
      <w:r w:rsidR="00476E93" w:rsidRPr="00476E93">
        <w:rPr>
          <w:sz w:val="28"/>
          <w:szCs w:val="28"/>
        </w:rPr>
        <w:t xml:space="preserve"> по внедрению Муниципальной целевой модели наставничества педагогических работников </w:t>
      </w:r>
      <w:r w:rsidR="00EE0A73">
        <w:rPr>
          <w:sz w:val="28"/>
          <w:szCs w:val="28"/>
        </w:rPr>
        <w:t xml:space="preserve">в </w:t>
      </w:r>
      <w:r w:rsidR="00476E93" w:rsidRPr="00476E93">
        <w:rPr>
          <w:sz w:val="28"/>
          <w:szCs w:val="28"/>
        </w:rPr>
        <w:t>образовательных организациях;</w:t>
      </w:r>
      <w:r w:rsidR="00476E93">
        <w:rPr>
          <w:sz w:val="28"/>
          <w:szCs w:val="28"/>
        </w:rPr>
        <w:t xml:space="preserve"> </w:t>
      </w:r>
      <w:r w:rsidR="00476E93" w:rsidRPr="00476E93">
        <w:rPr>
          <w:sz w:val="28"/>
          <w:szCs w:val="28"/>
        </w:rPr>
        <w:lastRenderedPageBreak/>
        <w:t xml:space="preserve">(Приложение </w:t>
      </w:r>
      <w:r w:rsidR="00476E93">
        <w:rPr>
          <w:sz w:val="28"/>
          <w:szCs w:val="28"/>
        </w:rPr>
        <w:t>3</w:t>
      </w:r>
      <w:r w:rsidR="00476E93" w:rsidRPr="00476E93">
        <w:rPr>
          <w:sz w:val="28"/>
          <w:szCs w:val="28"/>
        </w:rPr>
        <w:t>)</w:t>
      </w:r>
    </w:p>
    <w:p w14:paraId="3F39CE2C" w14:textId="1306C907" w:rsidR="00127B19" w:rsidRPr="00B002F0" w:rsidRDefault="00EE0A73" w:rsidP="00B10A70">
      <w:pPr>
        <w:pStyle w:val="a5"/>
        <w:widowControl w:val="0"/>
        <w:numPr>
          <w:ilvl w:val="1"/>
          <w:numId w:val="39"/>
        </w:numPr>
        <w:autoSpaceDE w:val="0"/>
        <w:autoSpaceDN w:val="0"/>
        <w:jc w:val="both"/>
      </w:pPr>
      <w:r>
        <w:rPr>
          <w:sz w:val="28"/>
          <w:szCs w:val="28"/>
        </w:rPr>
        <w:t xml:space="preserve"> </w:t>
      </w:r>
      <w:r w:rsidR="00127B19" w:rsidRPr="00127B19">
        <w:rPr>
          <w:sz w:val="28"/>
          <w:szCs w:val="28"/>
        </w:rPr>
        <w:t>Формы «База наставников», «База наставляемых»</w:t>
      </w:r>
      <w:r w:rsidR="00127B19">
        <w:rPr>
          <w:sz w:val="28"/>
          <w:szCs w:val="28"/>
        </w:rPr>
        <w:t>; (</w:t>
      </w:r>
      <w:r w:rsidR="00127B19" w:rsidRPr="00127B19">
        <w:rPr>
          <w:sz w:val="28"/>
          <w:szCs w:val="28"/>
        </w:rPr>
        <w:t>Приложение</w:t>
      </w:r>
      <w:r w:rsidR="00127B19">
        <w:rPr>
          <w:sz w:val="28"/>
          <w:szCs w:val="28"/>
        </w:rPr>
        <w:t xml:space="preserve"> 4)</w:t>
      </w:r>
    </w:p>
    <w:p w14:paraId="2EE62B5B" w14:textId="3B622532" w:rsidR="00476E93" w:rsidRDefault="00476E93" w:rsidP="00127B19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</w:p>
    <w:p w14:paraId="26BEFF76" w14:textId="77777777" w:rsidR="00B10A70" w:rsidRDefault="00165D80" w:rsidP="00B10A70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муниципальное бюджетное учреждение Матвеево-Курганского района </w:t>
      </w:r>
      <w:r w:rsidR="00476E93" w:rsidRPr="0081252A">
        <w:rPr>
          <w:sz w:val="28"/>
          <w:szCs w:val="28"/>
        </w:rPr>
        <w:t xml:space="preserve"> «Центр качества образования»</w:t>
      </w:r>
      <w:r w:rsidR="00476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координатором </w:t>
      </w:r>
      <w:proofErr w:type="gramStart"/>
      <w:r w:rsidR="00476E93" w:rsidRPr="0081252A">
        <w:rPr>
          <w:sz w:val="28"/>
          <w:szCs w:val="28"/>
        </w:rPr>
        <w:t>внедрени</w:t>
      </w:r>
      <w:r>
        <w:rPr>
          <w:sz w:val="28"/>
          <w:szCs w:val="28"/>
        </w:rPr>
        <w:t>я</w:t>
      </w:r>
      <w:r w:rsidR="00476E93" w:rsidRPr="0081252A">
        <w:rPr>
          <w:sz w:val="28"/>
          <w:szCs w:val="28"/>
        </w:rPr>
        <w:t xml:space="preserve"> </w:t>
      </w:r>
      <w:r w:rsidR="00476E93">
        <w:rPr>
          <w:sz w:val="28"/>
          <w:szCs w:val="28"/>
        </w:rPr>
        <w:t>Р</w:t>
      </w:r>
      <w:r w:rsidR="00476E93" w:rsidRPr="0081252A">
        <w:rPr>
          <w:sz w:val="28"/>
          <w:szCs w:val="28"/>
        </w:rPr>
        <w:t>егиональной целевой модели наставничества педагогических работников образовательных</w:t>
      </w:r>
      <w:r w:rsidR="00476E93" w:rsidRPr="00476E93">
        <w:rPr>
          <w:sz w:val="28"/>
          <w:szCs w:val="28"/>
        </w:rPr>
        <w:t xml:space="preserve"> </w:t>
      </w:r>
      <w:r w:rsidR="00476E93" w:rsidRPr="0081252A">
        <w:rPr>
          <w:sz w:val="28"/>
          <w:szCs w:val="28"/>
        </w:rPr>
        <w:t>организаций</w:t>
      </w:r>
      <w:proofErr w:type="gramEnd"/>
      <w:r w:rsidR="00476E93" w:rsidRPr="0081252A">
        <w:rPr>
          <w:sz w:val="28"/>
          <w:szCs w:val="28"/>
        </w:rPr>
        <w:t xml:space="preserve"> Матвеево-Курганского района; </w:t>
      </w:r>
    </w:p>
    <w:p w14:paraId="7960986A" w14:textId="5B330179" w:rsidR="006C4EBB" w:rsidRPr="00B10A70" w:rsidRDefault="00B10A70" w:rsidP="00B10A70">
      <w:pPr>
        <w:pStyle w:val="a5"/>
        <w:widowControl w:val="0"/>
        <w:numPr>
          <w:ilvl w:val="1"/>
          <w:numId w:val="40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3618" w:rsidRPr="00B10A70">
        <w:rPr>
          <w:sz w:val="28"/>
          <w:szCs w:val="28"/>
        </w:rPr>
        <w:t>Назначить директора МБУ МКР «Центр качества образования»</w:t>
      </w:r>
      <w:r w:rsidR="0081252A" w:rsidRPr="00B10A70">
        <w:rPr>
          <w:sz w:val="28"/>
          <w:szCs w:val="28"/>
        </w:rPr>
        <w:t xml:space="preserve"> </w:t>
      </w:r>
      <w:proofErr w:type="spellStart"/>
      <w:r w:rsidR="00445EE9" w:rsidRPr="00B10A70">
        <w:rPr>
          <w:sz w:val="28"/>
          <w:szCs w:val="28"/>
        </w:rPr>
        <w:t>Бискупского</w:t>
      </w:r>
      <w:proofErr w:type="spellEnd"/>
      <w:r w:rsidR="00445EE9" w:rsidRPr="00B10A70">
        <w:rPr>
          <w:sz w:val="28"/>
          <w:szCs w:val="28"/>
        </w:rPr>
        <w:t xml:space="preserve"> С.С.</w:t>
      </w:r>
      <w:r w:rsidR="006C4EBB" w:rsidRPr="00B10A70">
        <w:rPr>
          <w:sz w:val="28"/>
          <w:szCs w:val="28"/>
        </w:rPr>
        <w:t>:</w:t>
      </w:r>
    </w:p>
    <w:p w14:paraId="7DE8AEC2" w14:textId="58CE0A82" w:rsidR="00505645" w:rsidRDefault="006C4EBB" w:rsidP="006C4EBB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EE9">
        <w:rPr>
          <w:sz w:val="28"/>
          <w:szCs w:val="28"/>
        </w:rPr>
        <w:t xml:space="preserve"> </w:t>
      </w:r>
      <w:r w:rsidR="0081252A" w:rsidRPr="0081252A">
        <w:rPr>
          <w:sz w:val="28"/>
          <w:szCs w:val="28"/>
        </w:rPr>
        <w:t>муниципальным координатором</w:t>
      </w:r>
      <w:r>
        <w:rPr>
          <w:sz w:val="28"/>
          <w:szCs w:val="28"/>
        </w:rPr>
        <w:t xml:space="preserve"> </w:t>
      </w:r>
      <w:r w:rsidR="0081252A" w:rsidRPr="0081252A">
        <w:rPr>
          <w:sz w:val="28"/>
          <w:szCs w:val="28"/>
        </w:rPr>
        <w:t>по внедрению Региональной целевой модели наставничества педагогических работников  в образовательных организациях Матвеево-Курганского района;</w:t>
      </w:r>
    </w:p>
    <w:p w14:paraId="6E96AD7A" w14:textId="370F49D3" w:rsidR="009C318B" w:rsidRDefault="006C4EBB" w:rsidP="00961035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руководителем районного методического объединения </w:t>
      </w:r>
      <w:r w:rsidR="00961035">
        <w:rPr>
          <w:sz w:val="28"/>
          <w:szCs w:val="28"/>
        </w:rPr>
        <w:t>педагогов наставников</w:t>
      </w:r>
      <w:r w:rsidR="0067702D">
        <w:rPr>
          <w:sz w:val="28"/>
          <w:szCs w:val="28"/>
        </w:rPr>
        <w:t>;</w:t>
      </w:r>
    </w:p>
    <w:p w14:paraId="4ECC73FF" w14:textId="3DE17102" w:rsidR="00B10A70" w:rsidRDefault="009C318B" w:rsidP="00961035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ответственным за наполнение рубрики (странички) «Наставничество» на официальном сайте ООА Матвеево-Курганского района</w:t>
      </w:r>
      <w:r w:rsidR="00681E5B">
        <w:rPr>
          <w:sz w:val="28"/>
          <w:szCs w:val="28"/>
        </w:rPr>
        <w:t>;</w:t>
      </w:r>
    </w:p>
    <w:p w14:paraId="50C94769" w14:textId="65141B76" w:rsidR="00961035" w:rsidRDefault="00B10A70" w:rsidP="00961035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ответственным</w:t>
      </w:r>
      <w:proofErr w:type="gramEnd"/>
      <w:r w:rsidR="00681E5B">
        <w:rPr>
          <w:sz w:val="28"/>
          <w:szCs w:val="28"/>
        </w:rPr>
        <w:t xml:space="preserve"> по формированию базы данных муниципальных кураторов образовательных организаций</w:t>
      </w:r>
      <w:r w:rsidR="00CF0EC5">
        <w:rPr>
          <w:sz w:val="28"/>
          <w:szCs w:val="28"/>
        </w:rPr>
        <w:t xml:space="preserve"> и базы</w:t>
      </w:r>
      <w:r w:rsidR="00681E5B">
        <w:rPr>
          <w:sz w:val="28"/>
          <w:szCs w:val="28"/>
        </w:rPr>
        <w:t xml:space="preserve"> наставников</w:t>
      </w:r>
      <w:r w:rsidR="009C318B">
        <w:rPr>
          <w:sz w:val="28"/>
          <w:szCs w:val="28"/>
        </w:rPr>
        <w:t>.</w:t>
      </w:r>
    </w:p>
    <w:p w14:paraId="58CB398B" w14:textId="77777777" w:rsidR="00CF0EC5" w:rsidRDefault="00CF0EC5" w:rsidP="00961035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</w:p>
    <w:p w14:paraId="1201DF2A" w14:textId="26EAA69E" w:rsidR="00A5339F" w:rsidRPr="009C318B" w:rsidRDefault="00682052" w:rsidP="000B6CCE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9C318B">
        <w:rPr>
          <w:sz w:val="28"/>
          <w:szCs w:val="28"/>
        </w:rPr>
        <w:t>Руководите</w:t>
      </w:r>
      <w:r w:rsidR="00EE0A73">
        <w:rPr>
          <w:sz w:val="28"/>
          <w:szCs w:val="28"/>
        </w:rPr>
        <w:t xml:space="preserve">лям образовательных организаций </w:t>
      </w:r>
      <w:r w:rsidRPr="009C318B">
        <w:rPr>
          <w:sz w:val="28"/>
          <w:szCs w:val="28"/>
        </w:rPr>
        <w:t xml:space="preserve"> </w:t>
      </w:r>
      <w:r w:rsidR="00A5339F" w:rsidRPr="009C318B">
        <w:rPr>
          <w:sz w:val="28"/>
          <w:szCs w:val="28"/>
        </w:rPr>
        <w:t>Матвеево-Курганского района</w:t>
      </w:r>
      <w:r w:rsidR="00EE0A73">
        <w:rPr>
          <w:sz w:val="28"/>
          <w:szCs w:val="28"/>
        </w:rPr>
        <w:t xml:space="preserve"> </w:t>
      </w:r>
      <w:r w:rsidRPr="009C318B">
        <w:rPr>
          <w:sz w:val="28"/>
          <w:szCs w:val="28"/>
        </w:rPr>
        <w:t xml:space="preserve">организовать работу по </w:t>
      </w:r>
      <w:r w:rsidR="000F5D48" w:rsidRPr="009C318B">
        <w:rPr>
          <w:sz w:val="28"/>
          <w:szCs w:val="28"/>
        </w:rPr>
        <w:t>внедрению целевой модели наставничества педагогических работников</w:t>
      </w:r>
      <w:r w:rsidR="00107099">
        <w:rPr>
          <w:sz w:val="28"/>
          <w:szCs w:val="28"/>
        </w:rPr>
        <w:t xml:space="preserve"> в образовательной организации</w:t>
      </w:r>
      <w:r w:rsidR="000B6CCE" w:rsidRPr="009C318B">
        <w:rPr>
          <w:sz w:val="28"/>
          <w:szCs w:val="28"/>
        </w:rPr>
        <w:t>:</w:t>
      </w:r>
    </w:p>
    <w:p w14:paraId="2FE0F310" w14:textId="566484B1" w:rsidR="00482DF5" w:rsidRPr="0067702D" w:rsidRDefault="00A5339F" w:rsidP="00482DF5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67702D">
        <w:rPr>
          <w:sz w:val="28"/>
          <w:szCs w:val="28"/>
        </w:rPr>
        <w:t>-</w:t>
      </w:r>
      <w:r w:rsidR="00BB117E">
        <w:rPr>
          <w:sz w:val="28"/>
          <w:szCs w:val="28"/>
        </w:rPr>
        <w:t xml:space="preserve"> </w:t>
      </w:r>
      <w:r w:rsidR="000B6CCE" w:rsidRPr="0067702D">
        <w:rPr>
          <w:sz w:val="28"/>
          <w:szCs w:val="28"/>
        </w:rPr>
        <w:t>н</w:t>
      </w:r>
      <w:r w:rsidR="001800FC" w:rsidRPr="0067702D">
        <w:rPr>
          <w:sz w:val="28"/>
          <w:szCs w:val="28"/>
        </w:rPr>
        <w:t xml:space="preserve">азначить куратора внедрения и реализации целевой модели наставничества педагогических работников </w:t>
      </w:r>
      <w:r w:rsidR="00EC0A4F" w:rsidRPr="0067702D">
        <w:rPr>
          <w:sz w:val="28"/>
          <w:szCs w:val="28"/>
        </w:rPr>
        <w:t xml:space="preserve">в </w:t>
      </w:r>
      <w:r w:rsidR="001800FC" w:rsidRPr="0067702D">
        <w:rPr>
          <w:sz w:val="28"/>
          <w:szCs w:val="28"/>
        </w:rPr>
        <w:t>образовательн</w:t>
      </w:r>
      <w:r w:rsidR="00605E51">
        <w:rPr>
          <w:sz w:val="28"/>
          <w:szCs w:val="28"/>
        </w:rPr>
        <w:t>ой</w:t>
      </w:r>
      <w:r w:rsidR="001800FC" w:rsidRPr="0067702D">
        <w:rPr>
          <w:sz w:val="28"/>
          <w:szCs w:val="28"/>
        </w:rPr>
        <w:t xml:space="preserve"> организаци</w:t>
      </w:r>
      <w:r w:rsidR="00605E51">
        <w:rPr>
          <w:sz w:val="28"/>
          <w:szCs w:val="28"/>
        </w:rPr>
        <w:t>и</w:t>
      </w:r>
      <w:r w:rsidR="00681E5B">
        <w:rPr>
          <w:sz w:val="28"/>
          <w:szCs w:val="28"/>
        </w:rPr>
        <w:t>;</w:t>
      </w:r>
    </w:p>
    <w:p w14:paraId="00679374" w14:textId="69436C6A" w:rsidR="00482DF5" w:rsidRPr="0039509A" w:rsidRDefault="00482DF5" w:rsidP="00482DF5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39509A">
        <w:rPr>
          <w:sz w:val="28"/>
          <w:szCs w:val="28"/>
        </w:rPr>
        <w:t>-</w:t>
      </w:r>
      <w:r w:rsidR="00BB117E">
        <w:rPr>
          <w:sz w:val="28"/>
          <w:szCs w:val="28"/>
        </w:rPr>
        <w:t xml:space="preserve">  </w:t>
      </w:r>
      <w:r w:rsidR="00EC0A4F" w:rsidRPr="0039509A">
        <w:rPr>
          <w:sz w:val="28"/>
          <w:szCs w:val="28"/>
        </w:rPr>
        <w:t>р</w:t>
      </w:r>
      <w:r w:rsidR="000F5D48" w:rsidRPr="0039509A">
        <w:rPr>
          <w:sz w:val="28"/>
          <w:szCs w:val="28"/>
        </w:rPr>
        <w:t xml:space="preserve">азработать «Положение о </w:t>
      </w:r>
      <w:r w:rsidR="007871BA" w:rsidRPr="0039509A">
        <w:rPr>
          <w:sz w:val="28"/>
          <w:szCs w:val="28"/>
        </w:rPr>
        <w:t>с</w:t>
      </w:r>
      <w:r w:rsidR="000F5D48" w:rsidRPr="0039509A">
        <w:rPr>
          <w:sz w:val="28"/>
          <w:szCs w:val="28"/>
        </w:rPr>
        <w:t>истеме наставничества педагогических работников в образовательной организации»</w:t>
      </w:r>
      <w:r w:rsidR="00681E5B">
        <w:rPr>
          <w:sz w:val="28"/>
          <w:szCs w:val="28"/>
        </w:rPr>
        <w:t xml:space="preserve">; </w:t>
      </w:r>
    </w:p>
    <w:p w14:paraId="67642EC6" w14:textId="5AA310D9" w:rsidR="000F5D48" w:rsidRDefault="00482DF5" w:rsidP="00482DF5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39509A">
        <w:rPr>
          <w:sz w:val="28"/>
          <w:szCs w:val="28"/>
        </w:rPr>
        <w:t>-</w:t>
      </w:r>
      <w:r w:rsidR="00BB117E">
        <w:rPr>
          <w:sz w:val="28"/>
          <w:szCs w:val="28"/>
        </w:rPr>
        <w:t xml:space="preserve">  </w:t>
      </w:r>
      <w:r w:rsidRPr="0039509A">
        <w:rPr>
          <w:sz w:val="28"/>
          <w:szCs w:val="28"/>
        </w:rPr>
        <w:t>р</w:t>
      </w:r>
      <w:r w:rsidR="000F5D48" w:rsidRPr="0039509A">
        <w:rPr>
          <w:sz w:val="28"/>
          <w:szCs w:val="28"/>
        </w:rPr>
        <w:t xml:space="preserve">азработать </w:t>
      </w:r>
      <w:r w:rsidR="00686F47" w:rsidRPr="0039509A">
        <w:rPr>
          <w:sz w:val="28"/>
          <w:szCs w:val="28"/>
        </w:rPr>
        <w:t>П</w:t>
      </w:r>
      <w:r w:rsidR="00A07625" w:rsidRPr="0039509A">
        <w:rPr>
          <w:sz w:val="28"/>
          <w:szCs w:val="28"/>
        </w:rPr>
        <w:t>лан</w:t>
      </w:r>
      <w:r w:rsidR="000F5D48" w:rsidRPr="0039509A">
        <w:rPr>
          <w:sz w:val="28"/>
          <w:szCs w:val="28"/>
        </w:rPr>
        <w:t xml:space="preserve"> мероприяти</w:t>
      </w:r>
      <w:r w:rsidR="00A07625" w:rsidRPr="0039509A">
        <w:rPr>
          <w:sz w:val="28"/>
          <w:szCs w:val="28"/>
        </w:rPr>
        <w:t>й</w:t>
      </w:r>
      <w:r w:rsidR="000F5D48" w:rsidRPr="0039509A">
        <w:rPr>
          <w:sz w:val="28"/>
          <w:szCs w:val="28"/>
        </w:rPr>
        <w:t xml:space="preserve"> (дорожную карту) </w:t>
      </w:r>
      <w:r w:rsidR="00B9623D" w:rsidRPr="0039509A">
        <w:rPr>
          <w:sz w:val="28"/>
          <w:szCs w:val="28"/>
        </w:rPr>
        <w:t xml:space="preserve">внедрения </w:t>
      </w:r>
      <w:r w:rsidR="007871BA" w:rsidRPr="0039509A">
        <w:rPr>
          <w:sz w:val="28"/>
          <w:szCs w:val="28"/>
        </w:rPr>
        <w:t>с</w:t>
      </w:r>
      <w:r w:rsidR="00B9623D" w:rsidRPr="0039509A">
        <w:rPr>
          <w:sz w:val="28"/>
          <w:szCs w:val="28"/>
        </w:rPr>
        <w:t>истемы наставничества педагогических работников  образовательной организации</w:t>
      </w:r>
      <w:r w:rsidR="00C07FBF" w:rsidRPr="00C07FBF">
        <w:rPr>
          <w:sz w:val="28"/>
          <w:szCs w:val="28"/>
        </w:rPr>
        <w:t>;</w:t>
      </w:r>
    </w:p>
    <w:p w14:paraId="2961B792" w14:textId="2F53E838" w:rsidR="007871BA" w:rsidRPr="00D1476F" w:rsidRDefault="00D1476F" w:rsidP="00D1476F">
      <w:pPr>
        <w:widowControl w:val="0"/>
        <w:autoSpaceDE w:val="0"/>
        <w:autoSpaceDN w:val="0"/>
        <w:ind w:left="708"/>
        <w:jc w:val="both"/>
        <w:rPr>
          <w:color w:val="FF0000"/>
          <w:sz w:val="28"/>
          <w:szCs w:val="28"/>
          <w:highlight w:val="yellow"/>
        </w:rPr>
      </w:pPr>
      <w:r w:rsidRPr="00D1476F">
        <w:rPr>
          <w:sz w:val="28"/>
          <w:szCs w:val="28"/>
        </w:rPr>
        <w:t>-</w:t>
      </w:r>
      <w:r w:rsidR="00BB117E">
        <w:rPr>
          <w:sz w:val="28"/>
          <w:szCs w:val="28"/>
        </w:rPr>
        <w:t xml:space="preserve"> </w:t>
      </w:r>
      <w:r w:rsidRPr="00D1476F">
        <w:rPr>
          <w:sz w:val="28"/>
          <w:szCs w:val="28"/>
        </w:rPr>
        <w:t>р</w:t>
      </w:r>
      <w:r w:rsidR="003B0773" w:rsidRPr="00D1476F">
        <w:rPr>
          <w:sz w:val="28"/>
          <w:szCs w:val="28"/>
        </w:rPr>
        <w:t>азработать и утвердить нормативные акты по внедрению целевой модели наставничества педагогических работников в муниципальных образовательных организаци</w:t>
      </w:r>
      <w:r w:rsidR="003B0773" w:rsidRPr="002A5F75">
        <w:rPr>
          <w:sz w:val="28"/>
          <w:szCs w:val="28"/>
        </w:rPr>
        <w:t>ях согласно</w:t>
      </w:r>
      <w:r w:rsidR="001668ED" w:rsidRPr="002A5F75">
        <w:rPr>
          <w:sz w:val="28"/>
          <w:szCs w:val="28"/>
        </w:rPr>
        <w:t xml:space="preserve"> приложению </w:t>
      </w:r>
      <w:r w:rsidR="00C07FBF" w:rsidRPr="002A5F75">
        <w:rPr>
          <w:sz w:val="28"/>
          <w:szCs w:val="28"/>
        </w:rPr>
        <w:t>3</w:t>
      </w:r>
      <w:r w:rsidR="001668ED" w:rsidRPr="002A5F75">
        <w:rPr>
          <w:sz w:val="28"/>
          <w:szCs w:val="28"/>
        </w:rPr>
        <w:t xml:space="preserve"> к настоящему приказу</w:t>
      </w:r>
      <w:r w:rsidR="003B0773" w:rsidRPr="002A5F75">
        <w:rPr>
          <w:sz w:val="28"/>
          <w:szCs w:val="28"/>
        </w:rPr>
        <w:t>;</w:t>
      </w:r>
    </w:p>
    <w:p w14:paraId="0308DBBC" w14:textId="55AB7FD5" w:rsidR="00762913" w:rsidRPr="0039509A" w:rsidRDefault="007871BA" w:rsidP="007871BA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 w:rsidRPr="0039509A">
        <w:rPr>
          <w:sz w:val="28"/>
          <w:szCs w:val="28"/>
        </w:rPr>
        <w:t>-</w:t>
      </w:r>
      <w:r w:rsidR="00BB117E">
        <w:rPr>
          <w:sz w:val="28"/>
          <w:szCs w:val="28"/>
        </w:rPr>
        <w:t xml:space="preserve"> </w:t>
      </w:r>
      <w:r w:rsidRPr="0039509A">
        <w:rPr>
          <w:sz w:val="28"/>
          <w:szCs w:val="28"/>
        </w:rPr>
        <w:t>с</w:t>
      </w:r>
      <w:r w:rsidR="00762913" w:rsidRPr="0039509A">
        <w:rPr>
          <w:sz w:val="28"/>
          <w:szCs w:val="28"/>
        </w:rPr>
        <w:t>оздать</w:t>
      </w:r>
      <w:r w:rsidR="00BB117E">
        <w:rPr>
          <w:sz w:val="28"/>
          <w:szCs w:val="28"/>
        </w:rPr>
        <w:t xml:space="preserve"> школьное</w:t>
      </w:r>
      <w:r w:rsidR="00762913" w:rsidRPr="0039509A">
        <w:rPr>
          <w:sz w:val="28"/>
          <w:szCs w:val="28"/>
        </w:rPr>
        <w:t xml:space="preserve"> </w:t>
      </w:r>
      <w:r w:rsidR="008F5ADB" w:rsidRPr="0039509A">
        <w:rPr>
          <w:sz w:val="28"/>
          <w:szCs w:val="28"/>
        </w:rPr>
        <w:t>м</w:t>
      </w:r>
      <w:r w:rsidR="00762913" w:rsidRPr="0039509A">
        <w:rPr>
          <w:sz w:val="28"/>
          <w:szCs w:val="28"/>
        </w:rPr>
        <w:t>етодическ</w:t>
      </w:r>
      <w:r w:rsidR="008F5ADB" w:rsidRPr="0039509A">
        <w:rPr>
          <w:sz w:val="28"/>
          <w:szCs w:val="28"/>
        </w:rPr>
        <w:t>ое</w:t>
      </w:r>
      <w:r w:rsidR="00762913" w:rsidRPr="0039509A">
        <w:rPr>
          <w:sz w:val="28"/>
          <w:szCs w:val="28"/>
        </w:rPr>
        <w:t xml:space="preserve"> </w:t>
      </w:r>
      <w:r w:rsidR="008F5ADB" w:rsidRPr="0039509A">
        <w:rPr>
          <w:sz w:val="28"/>
          <w:szCs w:val="28"/>
        </w:rPr>
        <w:t>объединение</w:t>
      </w:r>
      <w:r w:rsidR="00762913" w:rsidRPr="0039509A">
        <w:rPr>
          <w:sz w:val="28"/>
          <w:szCs w:val="28"/>
        </w:rPr>
        <w:t xml:space="preserve"> наставников</w:t>
      </w:r>
      <w:r w:rsidR="008F5ADB" w:rsidRPr="0039509A">
        <w:rPr>
          <w:sz w:val="28"/>
          <w:szCs w:val="28"/>
        </w:rPr>
        <w:t xml:space="preserve"> </w:t>
      </w:r>
      <w:r w:rsidR="00E52289" w:rsidRPr="0039509A">
        <w:rPr>
          <w:sz w:val="28"/>
          <w:szCs w:val="28"/>
        </w:rPr>
        <w:t>в образовательной организации</w:t>
      </w:r>
      <w:r w:rsidR="00724A69" w:rsidRPr="0039509A">
        <w:rPr>
          <w:sz w:val="28"/>
          <w:szCs w:val="28"/>
        </w:rPr>
        <w:t xml:space="preserve"> (при необходимости)</w:t>
      </w:r>
      <w:r w:rsidR="00E52289" w:rsidRPr="0039509A">
        <w:rPr>
          <w:sz w:val="28"/>
          <w:szCs w:val="28"/>
        </w:rPr>
        <w:t>;</w:t>
      </w:r>
    </w:p>
    <w:p w14:paraId="52EDDA96" w14:textId="3CCA35B7" w:rsidR="000F5D48" w:rsidRPr="0039509A" w:rsidRDefault="007871BA" w:rsidP="007871BA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 w:rsidRPr="0039509A">
        <w:rPr>
          <w:sz w:val="28"/>
          <w:szCs w:val="28"/>
        </w:rPr>
        <w:t>-</w:t>
      </w:r>
      <w:r w:rsidR="00BB117E">
        <w:rPr>
          <w:sz w:val="28"/>
          <w:szCs w:val="28"/>
        </w:rPr>
        <w:t xml:space="preserve">  </w:t>
      </w:r>
      <w:r w:rsidRPr="0039509A">
        <w:rPr>
          <w:sz w:val="28"/>
          <w:szCs w:val="28"/>
        </w:rPr>
        <w:t>с</w:t>
      </w:r>
      <w:r w:rsidR="000716C0" w:rsidRPr="0039509A">
        <w:rPr>
          <w:sz w:val="28"/>
          <w:szCs w:val="28"/>
        </w:rPr>
        <w:t>формировать базы</w:t>
      </w:r>
      <w:r w:rsidR="0086110F" w:rsidRPr="0039509A">
        <w:rPr>
          <w:sz w:val="28"/>
          <w:szCs w:val="28"/>
        </w:rPr>
        <w:t xml:space="preserve"> данных о наставниках и наставляемых </w:t>
      </w:r>
      <w:r w:rsidR="002F05CF" w:rsidRPr="0039509A">
        <w:rPr>
          <w:sz w:val="28"/>
          <w:szCs w:val="28"/>
        </w:rPr>
        <w:t>на</w:t>
      </w:r>
      <w:r w:rsidR="0086110F" w:rsidRPr="0039509A">
        <w:rPr>
          <w:sz w:val="28"/>
          <w:szCs w:val="28"/>
        </w:rPr>
        <w:t xml:space="preserve"> </w:t>
      </w:r>
      <w:r w:rsidR="0060230A" w:rsidRPr="0039509A">
        <w:rPr>
          <w:sz w:val="28"/>
          <w:szCs w:val="28"/>
        </w:rPr>
        <w:t>2022–</w:t>
      </w:r>
      <w:r w:rsidR="00625A17" w:rsidRPr="0039509A">
        <w:rPr>
          <w:sz w:val="28"/>
          <w:szCs w:val="28"/>
        </w:rPr>
        <w:t>2023</w:t>
      </w:r>
      <w:r w:rsidR="002125A2" w:rsidRPr="0039509A">
        <w:rPr>
          <w:sz w:val="28"/>
          <w:szCs w:val="28"/>
        </w:rPr>
        <w:t xml:space="preserve"> учебн</w:t>
      </w:r>
      <w:r w:rsidR="002F05CF" w:rsidRPr="0039509A">
        <w:rPr>
          <w:sz w:val="28"/>
          <w:szCs w:val="28"/>
        </w:rPr>
        <w:t>ый</w:t>
      </w:r>
      <w:r w:rsidR="002125A2" w:rsidRPr="0039509A">
        <w:rPr>
          <w:sz w:val="28"/>
          <w:szCs w:val="28"/>
        </w:rPr>
        <w:t xml:space="preserve"> год</w:t>
      </w:r>
      <w:r w:rsidR="00625A17" w:rsidRPr="0039509A">
        <w:rPr>
          <w:sz w:val="28"/>
          <w:szCs w:val="28"/>
        </w:rPr>
        <w:t xml:space="preserve"> </w:t>
      </w:r>
      <w:r w:rsidR="00A5112D" w:rsidRPr="0039509A">
        <w:rPr>
          <w:sz w:val="28"/>
          <w:szCs w:val="28"/>
        </w:rPr>
        <w:t>и предоставить их муниципальному к</w:t>
      </w:r>
      <w:r w:rsidR="002762F4" w:rsidRPr="0039509A">
        <w:rPr>
          <w:sz w:val="28"/>
          <w:szCs w:val="28"/>
        </w:rPr>
        <w:t>оординатору</w:t>
      </w:r>
      <w:r w:rsidR="002F05CF" w:rsidRPr="0039509A">
        <w:rPr>
          <w:sz w:val="28"/>
          <w:szCs w:val="28"/>
        </w:rPr>
        <w:t xml:space="preserve"> до 16</w:t>
      </w:r>
      <w:r w:rsidR="00A5112D" w:rsidRPr="0039509A">
        <w:rPr>
          <w:sz w:val="28"/>
          <w:szCs w:val="28"/>
        </w:rPr>
        <w:t>.</w:t>
      </w:r>
      <w:r w:rsidR="002F05CF" w:rsidRPr="0039509A">
        <w:rPr>
          <w:sz w:val="28"/>
          <w:szCs w:val="28"/>
        </w:rPr>
        <w:t>12.2022 г.</w:t>
      </w:r>
      <w:r w:rsidR="00C07FBF">
        <w:rPr>
          <w:sz w:val="28"/>
          <w:szCs w:val="28"/>
        </w:rPr>
        <w:t xml:space="preserve"> </w:t>
      </w:r>
    </w:p>
    <w:p w14:paraId="65EE0BB1" w14:textId="7FE6D5F8" w:rsidR="007871BA" w:rsidRPr="0039509A" w:rsidRDefault="007871BA" w:rsidP="007871BA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 w:rsidRPr="0039509A">
        <w:rPr>
          <w:sz w:val="28"/>
          <w:szCs w:val="28"/>
        </w:rPr>
        <w:t>-</w:t>
      </w:r>
      <w:r w:rsidR="00BB117E">
        <w:rPr>
          <w:sz w:val="28"/>
          <w:szCs w:val="28"/>
        </w:rPr>
        <w:t xml:space="preserve"> </w:t>
      </w:r>
      <w:r w:rsidRPr="0039509A">
        <w:rPr>
          <w:sz w:val="28"/>
          <w:szCs w:val="28"/>
        </w:rPr>
        <w:t>с</w:t>
      </w:r>
      <w:r w:rsidR="00C518FE" w:rsidRPr="0039509A">
        <w:rPr>
          <w:sz w:val="28"/>
          <w:szCs w:val="28"/>
        </w:rPr>
        <w:t>оздать на официальном сайте образовательной организации специальный раздел «</w:t>
      </w:r>
      <w:r w:rsidR="0039509A">
        <w:rPr>
          <w:sz w:val="28"/>
          <w:szCs w:val="28"/>
        </w:rPr>
        <w:t>Наставничество</w:t>
      </w:r>
      <w:r w:rsidR="00C518FE" w:rsidRPr="0039509A">
        <w:rPr>
          <w:sz w:val="28"/>
          <w:szCs w:val="28"/>
        </w:rPr>
        <w:t>» в срок до</w:t>
      </w:r>
      <w:r w:rsidR="00A33093" w:rsidRPr="0039509A">
        <w:rPr>
          <w:sz w:val="28"/>
          <w:szCs w:val="28"/>
        </w:rPr>
        <w:t xml:space="preserve"> </w:t>
      </w:r>
      <w:r w:rsidR="0039509A">
        <w:rPr>
          <w:sz w:val="28"/>
          <w:szCs w:val="28"/>
        </w:rPr>
        <w:t>16.12.</w:t>
      </w:r>
      <w:r w:rsidR="00147CB7" w:rsidRPr="0039509A">
        <w:rPr>
          <w:sz w:val="28"/>
          <w:szCs w:val="28"/>
        </w:rPr>
        <w:t>2022 года</w:t>
      </w:r>
      <w:r w:rsidR="00C518FE" w:rsidRPr="0039509A">
        <w:rPr>
          <w:sz w:val="28"/>
          <w:szCs w:val="28"/>
        </w:rPr>
        <w:t xml:space="preserve"> в соответствии </w:t>
      </w:r>
      <w:r w:rsidR="00C41501" w:rsidRPr="0039509A">
        <w:rPr>
          <w:sz w:val="28"/>
          <w:szCs w:val="28"/>
        </w:rPr>
        <w:t xml:space="preserve">с </w:t>
      </w:r>
      <w:r w:rsidR="00C518FE" w:rsidRPr="0039509A">
        <w:rPr>
          <w:sz w:val="28"/>
          <w:szCs w:val="28"/>
        </w:rPr>
        <w:t xml:space="preserve">Порядком размещения и обновления информации на </w:t>
      </w:r>
      <w:r w:rsidR="00C518FE" w:rsidRPr="0039509A">
        <w:rPr>
          <w:sz w:val="28"/>
          <w:szCs w:val="28"/>
        </w:rPr>
        <w:lastRenderedPageBreak/>
        <w:t>сайте.</w:t>
      </w:r>
      <w:r w:rsidR="0039509A">
        <w:rPr>
          <w:sz w:val="28"/>
          <w:szCs w:val="28"/>
        </w:rPr>
        <w:t xml:space="preserve"> </w:t>
      </w:r>
      <w:r w:rsidR="00C518FE" w:rsidRPr="00CF0EC5">
        <w:rPr>
          <w:sz w:val="28"/>
          <w:szCs w:val="28"/>
        </w:rPr>
        <w:t>В разделе «Целевая модель наставничества» разместить информацию согласно форме</w:t>
      </w:r>
      <w:r w:rsidR="00851E9D" w:rsidRPr="00CF0EC5">
        <w:rPr>
          <w:sz w:val="28"/>
          <w:szCs w:val="28"/>
        </w:rPr>
        <w:t xml:space="preserve">, приведенной в приложении </w:t>
      </w:r>
      <w:r w:rsidR="00C07FBF" w:rsidRPr="00CF0EC5">
        <w:rPr>
          <w:sz w:val="28"/>
          <w:szCs w:val="28"/>
        </w:rPr>
        <w:t>5</w:t>
      </w:r>
      <w:r w:rsidR="00851E9D" w:rsidRPr="00CF0EC5">
        <w:rPr>
          <w:sz w:val="28"/>
          <w:szCs w:val="28"/>
        </w:rPr>
        <w:t xml:space="preserve"> к настоящему приказу.</w:t>
      </w:r>
    </w:p>
    <w:p w14:paraId="4C6EF0B2" w14:textId="77777777" w:rsidR="007871BA" w:rsidRDefault="007871BA" w:rsidP="007871BA">
      <w:pPr>
        <w:pStyle w:val="a5"/>
        <w:widowControl w:val="0"/>
        <w:autoSpaceDE w:val="0"/>
        <w:autoSpaceDN w:val="0"/>
        <w:ind w:left="792"/>
        <w:jc w:val="both"/>
        <w:rPr>
          <w:sz w:val="24"/>
          <w:szCs w:val="24"/>
        </w:rPr>
      </w:pPr>
    </w:p>
    <w:p w14:paraId="6F8E31AE" w14:textId="3F8F17BD" w:rsidR="00431A88" w:rsidRPr="007871BA" w:rsidRDefault="00CF0EC5" w:rsidP="007871BA">
      <w:pPr>
        <w:pStyle w:val="a5"/>
        <w:widowControl w:val="0"/>
        <w:autoSpaceDE w:val="0"/>
        <w:autoSpaceDN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A88" w:rsidRPr="007871BA">
        <w:rPr>
          <w:sz w:val="28"/>
          <w:szCs w:val="28"/>
        </w:rPr>
        <w:t xml:space="preserve">. </w:t>
      </w:r>
      <w:proofErr w:type="gramStart"/>
      <w:r w:rsidR="00431A88" w:rsidRPr="007871BA">
        <w:rPr>
          <w:bCs/>
          <w:sz w:val="28"/>
          <w:szCs w:val="28"/>
        </w:rPr>
        <w:t>Контроль за</w:t>
      </w:r>
      <w:proofErr w:type="gramEnd"/>
      <w:r w:rsidR="00431A88" w:rsidRPr="007871BA">
        <w:rPr>
          <w:bCs/>
          <w:sz w:val="28"/>
          <w:szCs w:val="28"/>
        </w:rPr>
        <w:t xml:space="preserve"> исполнением приказа </w:t>
      </w:r>
      <w:r w:rsidR="007871BA" w:rsidRPr="007871BA">
        <w:rPr>
          <w:bCs/>
          <w:sz w:val="28"/>
          <w:szCs w:val="28"/>
        </w:rPr>
        <w:t>оставляю за собой.</w:t>
      </w:r>
    </w:p>
    <w:p w14:paraId="3D14E2E3" w14:textId="77777777" w:rsidR="00431A88" w:rsidRDefault="00431A88" w:rsidP="00431A88">
      <w:pPr>
        <w:autoSpaceDE w:val="0"/>
        <w:autoSpaceDN w:val="0"/>
        <w:adjustRightInd w:val="0"/>
        <w:ind w:firstLine="720"/>
        <w:jc w:val="both"/>
        <w:rPr>
          <w:bCs/>
          <w:szCs w:val="26"/>
        </w:rPr>
      </w:pPr>
    </w:p>
    <w:p w14:paraId="6550EFE9" w14:textId="77777777" w:rsidR="00431A88" w:rsidRDefault="00431A88" w:rsidP="00431A88">
      <w:pPr>
        <w:rPr>
          <w:szCs w:val="26"/>
        </w:rPr>
      </w:pPr>
    </w:p>
    <w:p w14:paraId="6D10A87D" w14:textId="77777777" w:rsidR="00431A88" w:rsidRDefault="00431A88" w:rsidP="00431A88">
      <w:pPr>
        <w:rPr>
          <w:szCs w:val="26"/>
        </w:rPr>
      </w:pPr>
    </w:p>
    <w:p w14:paraId="045CAC84" w14:textId="77777777" w:rsidR="007F6B5E" w:rsidRPr="00B80E21" w:rsidRDefault="007F6B5E" w:rsidP="007F6B5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B80E21">
        <w:rPr>
          <w:sz w:val="28"/>
          <w:szCs w:val="28"/>
        </w:rPr>
        <w:t xml:space="preserve"> отделом образования</w:t>
      </w:r>
    </w:p>
    <w:p w14:paraId="72530091" w14:textId="158B67AC" w:rsidR="007F6B5E" w:rsidRPr="0055590F" w:rsidRDefault="007F6B5E" w:rsidP="007F6B5E">
      <w:pPr>
        <w:jc w:val="both"/>
        <w:rPr>
          <w:sz w:val="28"/>
          <w:szCs w:val="28"/>
        </w:rPr>
      </w:pPr>
      <w:r w:rsidRPr="00B80E21">
        <w:rPr>
          <w:sz w:val="28"/>
          <w:szCs w:val="28"/>
        </w:rPr>
        <w:t xml:space="preserve">Администрации Матвеево – Курганского района                     </w:t>
      </w:r>
      <w:r>
        <w:rPr>
          <w:sz w:val="28"/>
          <w:szCs w:val="28"/>
        </w:rPr>
        <w:t>Н.Н. Гринченко</w:t>
      </w:r>
    </w:p>
    <w:p w14:paraId="0A9C429F" w14:textId="71A5EE7C" w:rsidR="000B3046" w:rsidRPr="00851E9D" w:rsidRDefault="000B3046" w:rsidP="00431A88">
      <w:pPr>
        <w:widowControl w:val="0"/>
        <w:autoSpaceDE w:val="0"/>
        <w:autoSpaceDN w:val="0"/>
        <w:ind w:left="360"/>
        <w:jc w:val="both"/>
      </w:pPr>
    </w:p>
    <w:p w14:paraId="71E4E878" w14:textId="75B73B07" w:rsidR="00851E9D" w:rsidRDefault="00851E9D" w:rsidP="00851E9D">
      <w:pPr>
        <w:pStyle w:val="a5"/>
        <w:widowControl w:val="0"/>
        <w:autoSpaceDE w:val="0"/>
        <w:autoSpaceDN w:val="0"/>
        <w:ind w:left="60"/>
        <w:jc w:val="both"/>
        <w:rPr>
          <w:sz w:val="28"/>
          <w:szCs w:val="28"/>
        </w:rPr>
      </w:pPr>
    </w:p>
    <w:p w14:paraId="11606A11" w14:textId="3AD1BEA8" w:rsidR="00851E9D" w:rsidRDefault="00851E9D" w:rsidP="00851E9D">
      <w:pPr>
        <w:pStyle w:val="a5"/>
        <w:widowControl w:val="0"/>
        <w:autoSpaceDE w:val="0"/>
        <w:autoSpaceDN w:val="0"/>
        <w:ind w:left="60"/>
        <w:jc w:val="both"/>
        <w:rPr>
          <w:sz w:val="28"/>
          <w:szCs w:val="28"/>
        </w:rPr>
      </w:pPr>
    </w:p>
    <w:p w14:paraId="6DF3397E" w14:textId="38119801" w:rsidR="00F85C5D" w:rsidRDefault="00F85C5D" w:rsidP="0039509A">
      <w:pPr>
        <w:spacing w:after="200" w:line="276" w:lineRule="auto"/>
        <w:jc w:val="right"/>
        <w:rPr>
          <w:szCs w:val="26"/>
        </w:rPr>
      </w:pPr>
      <w:r>
        <w:rPr>
          <w:sz w:val="28"/>
          <w:szCs w:val="28"/>
        </w:rPr>
        <w:br w:type="page"/>
      </w:r>
      <w:r>
        <w:rPr>
          <w:szCs w:val="26"/>
        </w:rPr>
        <w:lastRenderedPageBreak/>
        <w:t>Приложение 1</w:t>
      </w:r>
    </w:p>
    <w:p w14:paraId="65AD8106" w14:textId="77777777" w:rsidR="003F6835" w:rsidRDefault="00F85C5D" w:rsidP="003F6835">
      <w:pPr>
        <w:ind w:left="5245"/>
        <w:jc w:val="right"/>
        <w:rPr>
          <w:szCs w:val="26"/>
        </w:rPr>
      </w:pPr>
      <w:r>
        <w:rPr>
          <w:szCs w:val="26"/>
        </w:rPr>
        <w:t xml:space="preserve">К приказу </w:t>
      </w:r>
    </w:p>
    <w:p w14:paraId="1DE35F04" w14:textId="4C3BBF8F" w:rsidR="00F85C5D" w:rsidRDefault="003F6835" w:rsidP="003F6835">
      <w:pPr>
        <w:ind w:left="5245"/>
        <w:jc w:val="both"/>
        <w:rPr>
          <w:szCs w:val="26"/>
        </w:rPr>
      </w:pPr>
      <w:r>
        <w:rPr>
          <w:szCs w:val="26"/>
        </w:rPr>
        <w:t>ООА Матвеево-Курганского района</w:t>
      </w:r>
    </w:p>
    <w:p w14:paraId="69FADD3B" w14:textId="77777777" w:rsidR="00B6620A" w:rsidRDefault="00B6620A" w:rsidP="00B6620A">
      <w:pPr>
        <w:ind w:left="5245"/>
        <w:jc w:val="right"/>
        <w:rPr>
          <w:szCs w:val="26"/>
        </w:rPr>
      </w:pPr>
      <w:r>
        <w:rPr>
          <w:szCs w:val="26"/>
        </w:rPr>
        <w:t>от 09.08.2022г. № 256</w:t>
      </w:r>
    </w:p>
    <w:p w14:paraId="1E09CE3B" w14:textId="77777777" w:rsidR="00F85C5D" w:rsidRDefault="00F85C5D" w:rsidP="00F85C5D">
      <w:pPr>
        <w:ind w:left="5760"/>
        <w:jc w:val="both"/>
        <w:rPr>
          <w:sz w:val="24"/>
          <w:szCs w:val="26"/>
        </w:rPr>
      </w:pPr>
    </w:p>
    <w:p w14:paraId="22124937" w14:textId="793969F9" w:rsidR="00851E9D" w:rsidRDefault="00851E9D" w:rsidP="00F85C5D">
      <w:pPr>
        <w:pStyle w:val="a5"/>
        <w:widowControl w:val="0"/>
        <w:autoSpaceDE w:val="0"/>
        <w:autoSpaceDN w:val="0"/>
        <w:ind w:left="60"/>
        <w:jc w:val="right"/>
        <w:rPr>
          <w:sz w:val="28"/>
          <w:szCs w:val="28"/>
        </w:rPr>
      </w:pPr>
    </w:p>
    <w:p w14:paraId="2AA36CAB" w14:textId="5A8CB5A9" w:rsidR="00F85C5D" w:rsidRDefault="00F85C5D" w:rsidP="00F85C5D">
      <w:pPr>
        <w:pStyle w:val="a5"/>
        <w:widowControl w:val="0"/>
        <w:autoSpaceDE w:val="0"/>
        <w:autoSpaceDN w:val="0"/>
        <w:ind w:left="60"/>
        <w:jc w:val="right"/>
        <w:rPr>
          <w:sz w:val="28"/>
          <w:szCs w:val="28"/>
        </w:rPr>
      </w:pPr>
    </w:p>
    <w:p w14:paraId="6321F08E" w14:textId="4FE9CD11" w:rsidR="00F85C5D" w:rsidRDefault="00F85C5D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576CF305" w14:textId="4FFBA571" w:rsidR="00756B0D" w:rsidRDefault="00305C4C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МУНИЦИПАЛЬНОЙ ЦЕЛЕВОЙ МОДЕЛИ НАСТАВНИЧЕСТВА ПЕДАГОГИЧЕСКИХ РАБОТНИКОВ ОБРАЗОВАТЕЛЬНЫХ ОРГАНИЗАЦИЯХ </w:t>
      </w:r>
      <w:r w:rsidR="003F6835">
        <w:rPr>
          <w:sz w:val="28"/>
          <w:szCs w:val="28"/>
        </w:rPr>
        <w:t>МТВЕЕВО-КУРГАНСКОГО РА</w:t>
      </w:r>
      <w:r w:rsidR="003F6835">
        <w:rPr>
          <w:sz w:val="28"/>
          <w:szCs w:val="28"/>
        </w:rPr>
        <w:tab/>
        <w:t>ОНА</w:t>
      </w:r>
    </w:p>
    <w:p w14:paraId="01BD2EE3" w14:textId="51BC7642" w:rsidR="007A1332" w:rsidRDefault="007A1332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461199DF" w14:textId="2C48CCF7" w:rsidR="007A1332" w:rsidRDefault="007A1332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5FBEE91F" w14:textId="77777777" w:rsidR="007A1332" w:rsidRDefault="007A1332" w:rsidP="007A133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A022FA4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3DEBCA73" w14:textId="3E21A24A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30D2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целевая модель наставничества педагогических работников образовательных организаци</w:t>
      </w:r>
      <w:r w:rsidR="008E146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E146F">
        <w:rPr>
          <w:sz w:val="28"/>
          <w:szCs w:val="28"/>
        </w:rPr>
        <w:t>Матвеево-Курганского района</w:t>
      </w:r>
      <w:r>
        <w:rPr>
          <w:sz w:val="28"/>
          <w:szCs w:val="28"/>
        </w:rPr>
        <w:t xml:space="preserve"> (далее – Целевая модель наставничества) разработана на основании следующих нормативных актов:</w:t>
      </w:r>
    </w:p>
    <w:p w14:paraId="559BD836" w14:textId="347B8200" w:rsidR="007A1332" w:rsidRDefault="00502B09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bookmarkStart w:id="0" w:name="_Hlk72429479"/>
      <w:proofErr w:type="gramStart"/>
      <w:r>
        <w:rPr>
          <w:sz w:val="28"/>
          <w:szCs w:val="28"/>
        </w:rPr>
        <w:t>Р</w:t>
      </w:r>
      <w:r w:rsidRPr="003431AD">
        <w:rPr>
          <w:sz w:val="28"/>
          <w:szCs w:val="28"/>
        </w:rPr>
        <w:t>аспоряжения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</w:t>
      </w:r>
      <w:r w:rsidR="00BB117E">
        <w:rPr>
          <w:sz w:val="28"/>
          <w:szCs w:val="28"/>
        </w:rPr>
        <w:t xml:space="preserve">а </w:t>
      </w:r>
      <w:r w:rsidR="007A1332">
        <w:rPr>
          <w:sz w:val="28"/>
          <w:szCs w:val="28"/>
        </w:rPr>
        <w:t xml:space="preserve">Указа Президента РФ от 7 мая 2018 года № 204 </w:t>
      </w:r>
      <w:bookmarkEnd w:id="0"/>
      <w:r w:rsidR="007A1332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  <w:proofErr w:type="gramEnd"/>
    </w:p>
    <w:p w14:paraId="08E65D2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14:paraId="4317668E" w14:textId="6BA71FD0" w:rsidR="00502B09" w:rsidRPr="00502B09" w:rsidRDefault="00502B09" w:rsidP="00502B0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02B09">
        <w:rPr>
          <w:sz w:val="28"/>
          <w:szCs w:val="28"/>
        </w:rPr>
        <w:t xml:space="preserve"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</w:t>
      </w:r>
      <w:proofErr w:type="spellStart"/>
      <w:r w:rsidRPr="00502B09">
        <w:rPr>
          <w:sz w:val="28"/>
          <w:szCs w:val="28"/>
        </w:rPr>
        <w:t>разработнанных</w:t>
      </w:r>
      <w:proofErr w:type="spellEnd"/>
      <w:r w:rsidRPr="00502B09">
        <w:rPr>
          <w:sz w:val="28"/>
          <w:szCs w:val="28"/>
        </w:rPr>
        <w:t xml:space="preserve"> в соответствии с пунктом 33 </w:t>
      </w:r>
      <w:r>
        <w:rPr>
          <w:sz w:val="28"/>
          <w:szCs w:val="28"/>
        </w:rPr>
        <w:t>р</w:t>
      </w:r>
      <w:r w:rsidRPr="003431AD">
        <w:rPr>
          <w:sz w:val="28"/>
          <w:szCs w:val="28"/>
        </w:rPr>
        <w:t>аспоряжения Правительства Российской Федерац</w:t>
      </w:r>
      <w:r>
        <w:rPr>
          <w:sz w:val="28"/>
          <w:szCs w:val="28"/>
        </w:rPr>
        <w:t>ии от 31 декабря 2019 г. № 3273;</w:t>
      </w:r>
    </w:p>
    <w:p w14:paraId="608695A0" w14:textId="7E821342" w:rsidR="001800FC" w:rsidRDefault="00502B09" w:rsidP="001800F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31AD">
        <w:rPr>
          <w:sz w:val="28"/>
          <w:szCs w:val="28"/>
        </w:rPr>
        <w:t xml:space="preserve">остановления Министерства общего и профессионального образования Ростовской области от 05.04.2022 г. №7 «Об утверждении Положения  о региональной системе (целевой модели) наставничества педагогических работников образовательных организаций»,  </w:t>
      </w:r>
      <w:r w:rsidR="000C619A" w:rsidRPr="000C619A">
        <w:rPr>
          <w:sz w:val="28"/>
          <w:szCs w:val="28"/>
        </w:rPr>
        <w:t>Методических рекомендаций для образовательных организаций по реализации системы (целевой модели) наставничества педагогических работников;</w:t>
      </w:r>
      <w:r w:rsidR="001800FC" w:rsidRPr="001800FC">
        <w:rPr>
          <w:sz w:val="28"/>
          <w:szCs w:val="28"/>
        </w:rPr>
        <w:t xml:space="preserve"> </w:t>
      </w:r>
    </w:p>
    <w:p w14:paraId="47C993F8" w14:textId="42AB5255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Целевая модель наставничества является обязательной для всех образовательных организаций </w:t>
      </w:r>
      <w:r w:rsidR="008E146F">
        <w:rPr>
          <w:sz w:val="28"/>
          <w:szCs w:val="28"/>
        </w:rPr>
        <w:t>Матвеево-Курганского района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осуществляющих деятельность по общеобразовательным, дополнительным общеобразовательным программам (далее – образовательные организации).</w:t>
      </w:r>
    </w:p>
    <w:p w14:paraId="1B3E6D68" w14:textId="2623FFC1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Цель внедрения наставничества</w:t>
      </w:r>
      <w:r w:rsidR="00546D97">
        <w:rPr>
          <w:sz w:val="28"/>
          <w:szCs w:val="28"/>
        </w:rPr>
        <w:t>:</w:t>
      </w:r>
      <w:r>
        <w:rPr>
          <w:sz w:val="28"/>
          <w:szCs w:val="28"/>
        </w:rPr>
        <w:t xml:space="preserve">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ориентации, педагогических работников (далее – педагоги) разных уровней обр</w:t>
      </w:r>
      <w:r w:rsidR="008E146F">
        <w:rPr>
          <w:sz w:val="28"/>
          <w:szCs w:val="28"/>
        </w:rPr>
        <w:t>азования и молодых специалистов</w:t>
      </w:r>
      <w:r>
        <w:rPr>
          <w:sz w:val="28"/>
          <w:szCs w:val="28"/>
        </w:rPr>
        <w:t>.</w:t>
      </w:r>
    </w:p>
    <w:p w14:paraId="44F8003A" w14:textId="216D912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Задачи внедрения Целевой модели наставничества:</w:t>
      </w:r>
    </w:p>
    <w:p w14:paraId="792D9BEA" w14:textId="72969D22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</w:t>
      </w:r>
      <w:r w:rsidR="0027147E">
        <w:rPr>
          <w:sz w:val="28"/>
          <w:szCs w:val="28"/>
        </w:rPr>
        <w:t>муниципалитете</w:t>
      </w:r>
      <w:r>
        <w:rPr>
          <w:sz w:val="28"/>
          <w:szCs w:val="28"/>
        </w:rPr>
        <w:t>;</w:t>
      </w:r>
    </w:p>
    <w:p w14:paraId="65C360F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лучших программ и практик наставничества;</w:t>
      </w:r>
    </w:p>
    <w:p w14:paraId="136B881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1F4FF80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 xml:space="preserve"> к самостоятельной, осознанной и социально продуктивной деятельности в современном мире;</w:t>
      </w:r>
    </w:p>
    <w:p w14:paraId="59EBD89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14:paraId="47E04EAD" w14:textId="4404313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Структура Целевой модели наставничества </w:t>
      </w:r>
      <w:r w:rsidR="0027147E">
        <w:rPr>
          <w:sz w:val="28"/>
          <w:szCs w:val="28"/>
        </w:rPr>
        <w:t>включает</w:t>
      </w:r>
      <w:r>
        <w:rPr>
          <w:sz w:val="28"/>
          <w:szCs w:val="28"/>
        </w:rPr>
        <w:t>:</w:t>
      </w:r>
    </w:p>
    <w:p w14:paraId="0337236F" w14:textId="7D83D234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 внедрения Целевой модели наставничества;</w:t>
      </w:r>
    </w:p>
    <w:p w14:paraId="755711F8" w14:textId="45241F95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условия внедрения Целевой модели наставничества;</w:t>
      </w:r>
    </w:p>
    <w:p w14:paraId="28593D3A" w14:textId="15DC795D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 образовательных организациях;</w:t>
      </w:r>
    </w:p>
    <w:p w14:paraId="028E944B" w14:textId="46289D48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Целевой модели наставничества в образовательных организациях;</w:t>
      </w:r>
    </w:p>
    <w:p w14:paraId="32DBB9E5" w14:textId="4E1750AD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управления Целевой моделью наставничества педагогических работников в образовательных организациях;</w:t>
      </w:r>
    </w:p>
    <w:p w14:paraId="327745F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технологии наставничества, реализуемые в Целевой модели;</w:t>
      </w:r>
    </w:p>
    <w:p w14:paraId="24C3A89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оценка результатов реализации программ наставничества.</w:t>
      </w:r>
    </w:p>
    <w:p w14:paraId="01276181" w14:textId="77777777" w:rsidR="007A1332" w:rsidRDefault="007A1332" w:rsidP="007A1332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1.6. В Положении используются следующие понятия:</w:t>
      </w:r>
    </w:p>
    <w:p w14:paraId="5ED451A0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Наставник</w:t>
      </w:r>
      <w:r>
        <w:rPr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</w:t>
      </w:r>
      <w:r>
        <w:rPr>
          <w:sz w:val="28"/>
          <w:szCs w:val="28"/>
        </w:rPr>
        <w:lastRenderedPageBreak/>
        <w:t xml:space="preserve">и навыками, необходимыми для стимуляции и поддержки процессов самореализации и самосовершенствования наставляемого. </w:t>
      </w:r>
    </w:p>
    <w:p w14:paraId="124C571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Наставляемый</w:t>
      </w:r>
      <w:r>
        <w:rPr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14:paraId="15B51AB8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Куратор</w:t>
      </w:r>
      <w:r>
        <w:rPr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5FCEBBC4" w14:textId="00686D8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Координатор (оператор) внедрения Целевой модели</w:t>
      </w:r>
      <w:r>
        <w:rPr>
          <w:sz w:val="28"/>
          <w:szCs w:val="28"/>
        </w:rPr>
        <w:t xml:space="preserve"> – специалист органа исполнительной власти муниципального образования, осуществляющего управление в сфере образования.</w:t>
      </w:r>
    </w:p>
    <w:p w14:paraId="19062D84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Методическое объединение/совет наставников образовательной организации</w:t>
      </w:r>
      <w:r>
        <w:rPr>
          <w:sz w:val="28"/>
          <w:szCs w:val="28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14:paraId="1D0CD63B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10834E88" w14:textId="70CFEB0B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Срок реализации Целевой модели наставничества в </w:t>
      </w:r>
      <w:r w:rsidR="008E146F">
        <w:rPr>
          <w:sz w:val="28"/>
          <w:szCs w:val="28"/>
        </w:rPr>
        <w:t>Матвеево-Курганском районе</w:t>
      </w:r>
      <w:r>
        <w:rPr>
          <w:sz w:val="28"/>
          <w:szCs w:val="28"/>
        </w:rPr>
        <w:t>: 2022–2024 гг.</w:t>
      </w:r>
    </w:p>
    <w:p w14:paraId="18687A9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7B34D69D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351A2F5C" w14:textId="77777777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НОРМАТИВНОЕ ОБЕСПЕЧЕНИЕ ЦЕЛЕВОЙ МОДЕЛИ НАСТАВНИЧЕСТВА </w:t>
      </w:r>
    </w:p>
    <w:p w14:paraId="4897ACAB" w14:textId="0CE74B7C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</w:t>
      </w:r>
    </w:p>
    <w:p w14:paraId="7DC80A90" w14:textId="77777777" w:rsidR="007A1332" w:rsidRDefault="007A1332" w:rsidP="007A1332">
      <w:pPr>
        <w:jc w:val="center"/>
        <w:rPr>
          <w:sz w:val="28"/>
          <w:szCs w:val="28"/>
        </w:rPr>
      </w:pPr>
    </w:p>
    <w:p w14:paraId="7E990907" w14:textId="7D22AF2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Процесс наставничества в образовательных организациях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</w:t>
      </w:r>
      <w:r w:rsidR="00D12500" w:rsidRPr="00D12500">
        <w:rPr>
          <w:sz w:val="28"/>
          <w:szCs w:val="28"/>
        </w:rPr>
        <w:t>приказом «Об утверждении положения о системе наставничества педагогических работников в образовательной организации»</w:t>
      </w:r>
      <w:r>
        <w:rPr>
          <w:sz w:val="28"/>
          <w:szCs w:val="28"/>
        </w:rPr>
        <w:t>; приказом(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о закреплении наставнических пар/групп с письменного согласия их участников.</w:t>
      </w:r>
    </w:p>
    <w:p w14:paraId="4FFC411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14:paraId="1B5ABAD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внедрения Целевой модели наставничества в образовательной организации;</w:t>
      </w:r>
    </w:p>
    <w:p w14:paraId="02BECAF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внедрения Целевой модели наставничества в образовательной организации;</w:t>
      </w:r>
    </w:p>
    <w:p w14:paraId="6C7DE934" w14:textId="01370FA6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</w:t>
      </w:r>
      <w:r w:rsidR="00BB117E">
        <w:rPr>
          <w:sz w:val="28"/>
          <w:szCs w:val="28"/>
        </w:rPr>
        <w:t>Ш</w:t>
      </w:r>
      <w:r>
        <w:rPr>
          <w:sz w:val="28"/>
          <w:szCs w:val="28"/>
        </w:rPr>
        <w:t>МО);</w:t>
      </w:r>
    </w:p>
    <w:p w14:paraId="356870E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proofErr w:type="gramStart"/>
      <w:r>
        <w:rPr>
          <w:sz w:val="28"/>
          <w:szCs w:val="28"/>
        </w:rPr>
        <w:t>проведения мониторинга эффективности программ наставничества</w:t>
      </w:r>
      <w:proofErr w:type="gramEnd"/>
      <w:r>
        <w:rPr>
          <w:sz w:val="28"/>
          <w:szCs w:val="28"/>
        </w:rPr>
        <w:t>;</w:t>
      </w:r>
    </w:p>
    <w:p w14:paraId="02C0D00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внедрения Целевой модели наставничества в образовательной организации.</w:t>
      </w:r>
    </w:p>
    <w:p w14:paraId="39FA2CA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Письменное согласие наставника на работу наставником.</w:t>
      </w:r>
    </w:p>
    <w:p w14:paraId="4D9104A0" w14:textId="5612E092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Пис</w:t>
      </w:r>
      <w:r w:rsidR="00A527C8">
        <w:rPr>
          <w:sz w:val="28"/>
          <w:szCs w:val="28"/>
        </w:rPr>
        <w:t>ьменное согласие наставляемого.</w:t>
      </w:r>
    </w:p>
    <w:p w14:paraId="4F6B50CE" w14:textId="189E2123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Дополнительное соглашение к трудовому договору наставника или иной вариант, предусматривающий доплату наставнику.</w:t>
      </w:r>
    </w:p>
    <w:p w14:paraId="6307D124" w14:textId="21912ACB" w:rsidR="007A1332" w:rsidRDefault="00EC7C55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Приказ об утверждении </w:t>
      </w:r>
      <w:bookmarkStart w:id="1" w:name="_Hlk93854153"/>
      <w:r w:rsidR="00781561">
        <w:rPr>
          <w:sz w:val="28"/>
          <w:szCs w:val="28"/>
        </w:rPr>
        <w:t>«П</w:t>
      </w:r>
      <w:r w:rsidR="007A1332">
        <w:rPr>
          <w:sz w:val="28"/>
          <w:szCs w:val="28"/>
        </w:rPr>
        <w:t xml:space="preserve">оложения о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 xml:space="preserve">истеме наставничества педагогических работников в образовательной организации» </w:t>
      </w:r>
      <w:bookmarkEnd w:id="1"/>
      <w:r w:rsidR="007A1332">
        <w:rPr>
          <w:sz w:val="28"/>
          <w:szCs w:val="28"/>
        </w:rPr>
        <w:t xml:space="preserve">(с приложениями: Положение о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 xml:space="preserve">истеме наставничества педагогических работников в образовательной организации, </w:t>
      </w:r>
      <w:r w:rsidR="00781561">
        <w:rPr>
          <w:sz w:val="28"/>
          <w:szCs w:val="28"/>
        </w:rPr>
        <w:t>План мероприятий (д</w:t>
      </w:r>
      <w:r w:rsidR="007A1332">
        <w:rPr>
          <w:sz w:val="28"/>
          <w:szCs w:val="28"/>
        </w:rPr>
        <w:t>орожная карта</w:t>
      </w:r>
      <w:r w:rsidR="00781561">
        <w:rPr>
          <w:sz w:val="28"/>
          <w:szCs w:val="28"/>
        </w:rPr>
        <w:t xml:space="preserve">) </w:t>
      </w:r>
      <w:r w:rsidR="00B9623D">
        <w:rPr>
          <w:sz w:val="28"/>
          <w:szCs w:val="28"/>
        </w:rPr>
        <w:t>внедрения</w:t>
      </w:r>
      <w:r w:rsidR="007A1332">
        <w:rPr>
          <w:sz w:val="28"/>
          <w:szCs w:val="28"/>
        </w:rPr>
        <w:t xml:space="preserve">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>истем</w:t>
      </w:r>
      <w:r w:rsidR="00B9623D">
        <w:rPr>
          <w:sz w:val="28"/>
          <w:szCs w:val="28"/>
        </w:rPr>
        <w:t>ы</w:t>
      </w:r>
      <w:r w:rsidR="007A1332">
        <w:rPr>
          <w:sz w:val="28"/>
          <w:szCs w:val="28"/>
        </w:rPr>
        <w:t xml:space="preserve"> наставничества педагогических работников в образовательной организации).</w:t>
      </w:r>
    </w:p>
    <w:p w14:paraId="1D40935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2" w:name="_Hlk93755517"/>
      <w:r>
        <w:rPr>
          <w:sz w:val="28"/>
          <w:szCs w:val="28"/>
        </w:rPr>
        <w:t>Приказ(ы) о закреплении наставнических пар/групп с письменного согласия их участников</w:t>
      </w:r>
      <w:bookmarkEnd w:id="2"/>
      <w:r>
        <w:rPr>
          <w:sz w:val="28"/>
          <w:szCs w:val="28"/>
        </w:rPr>
        <w:t xml:space="preserve"> на возложение на них дополнительных обязанностей, связанных с наставнической деятельностью.</w:t>
      </w:r>
    </w:p>
    <w:p w14:paraId="2C8BCFA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1CAC0299" w14:textId="77777777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ФИНАНСОВО-ЭКОНОМИЧЕСКИЕ УСЛОВИЯ ВНЕДРЕНИЯ ЦЕЛЕВОЙ МОДЕЛИ НАСТАВНИЧЕСТВА</w:t>
      </w:r>
    </w:p>
    <w:p w14:paraId="0DEC5AE9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22464AD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 </w:t>
      </w:r>
    </w:p>
    <w:p w14:paraId="7DB31A7C" w14:textId="6561E00D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</w:t>
      </w:r>
      <w:r w:rsidR="00A44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законами и иными нормативными правовыми актами Российской Федерации, в том числе регионального </w:t>
      </w:r>
      <w:r w:rsidR="00932F09">
        <w:rPr>
          <w:sz w:val="28"/>
          <w:szCs w:val="28"/>
        </w:rPr>
        <w:t xml:space="preserve">и муниципального </w:t>
      </w:r>
      <w:r>
        <w:rPr>
          <w:sz w:val="28"/>
          <w:szCs w:val="28"/>
        </w:rPr>
        <w:t>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14:paraId="5B0C0034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</w:t>
      </w:r>
      <w:r>
        <w:rPr>
          <w:sz w:val="28"/>
          <w:szCs w:val="28"/>
        </w:rPr>
        <w:lastRenderedPageBreak/>
        <w:t>которые не требуют прямого использования денежных и иных материальных ресурсов:</w:t>
      </w:r>
    </w:p>
    <w:p w14:paraId="7670C02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14:paraId="5E887C4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14:paraId="351456A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наставников дипломами/благодарственными письмами </w:t>
      </w:r>
      <w:r>
        <w:rPr>
          <w:sz w:val="28"/>
          <w:szCs w:val="28"/>
        </w:rPr>
        <w:br/>
        <w:t>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14:paraId="1B65F16C" w14:textId="7ABAD96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bookmarkStart w:id="3" w:name="100173"/>
      <w:bookmarkStart w:id="4" w:name="100174"/>
      <w:bookmarkStart w:id="5" w:name="100181"/>
      <w:bookmarkStart w:id="6" w:name="100183"/>
      <w:bookmarkEnd w:id="3"/>
      <w:bookmarkEnd w:id="4"/>
      <w:bookmarkEnd w:id="5"/>
      <w:bookmarkEnd w:id="6"/>
      <w:r>
        <w:rPr>
          <w:sz w:val="28"/>
          <w:szCs w:val="28"/>
        </w:rPr>
        <w:t xml:space="preserve">Лучшие наставники молодежи из числа учителей, преподавателей и других работников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  <w:bookmarkStart w:id="7" w:name="dst100666"/>
      <w:bookmarkEnd w:id="7"/>
    </w:p>
    <w:p w14:paraId="30EB71E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Лучшим наставникам могут быть присуждены ведомственные награды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 июля 2021 г. № 400 «О ведомственных наградах Министерства просвещения Российской Федерации». </w:t>
      </w:r>
    </w:p>
    <w:p w14:paraId="74EC9F99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34B3B009" w14:textId="35E6BDAA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ФОРМЫ НАСТАВНИЧЕСТВА В ОБРАЗОВАТЕЛЬНЫХ ОРГАНИЗАЦИЯХ </w:t>
      </w:r>
    </w:p>
    <w:p w14:paraId="6C75220F" w14:textId="77777777" w:rsidR="007A1332" w:rsidRDefault="007A1332" w:rsidP="007A1332">
      <w:pPr>
        <w:jc w:val="both"/>
        <w:rPr>
          <w:sz w:val="28"/>
          <w:szCs w:val="28"/>
        </w:rPr>
      </w:pPr>
    </w:p>
    <w:p w14:paraId="7E1573F2" w14:textId="3907B776" w:rsidR="00956F95" w:rsidRDefault="007A1332" w:rsidP="00956F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E3DDE">
        <w:rPr>
          <w:sz w:val="28"/>
          <w:szCs w:val="28"/>
        </w:rPr>
        <w:t xml:space="preserve"> В отношении педагогических работников </w:t>
      </w:r>
      <w:r w:rsidR="00A448DF">
        <w:rPr>
          <w:sz w:val="28"/>
          <w:szCs w:val="28"/>
        </w:rPr>
        <w:t>Ц</w:t>
      </w:r>
      <w:r w:rsidR="004E3DDE">
        <w:rPr>
          <w:sz w:val="28"/>
          <w:szCs w:val="28"/>
        </w:rPr>
        <w:t>елевая модель наставничества предусматривает реализацию следующих приоритетных форм наставничества:</w:t>
      </w:r>
    </w:p>
    <w:p w14:paraId="7D8DBAA5" w14:textId="77777777" w:rsidR="00684A66" w:rsidRDefault="00684A66" w:rsidP="00684A6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«педагог – педагог»,</w:t>
      </w:r>
    </w:p>
    <w:p w14:paraId="413E41E1" w14:textId="77777777" w:rsidR="00684A66" w:rsidRDefault="00684A66" w:rsidP="00684A6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образовательной организации – педагог», </w:t>
      </w:r>
    </w:p>
    <w:p w14:paraId="0C722AFC" w14:textId="77777777" w:rsidR="00684A66" w:rsidRDefault="00684A66" w:rsidP="00684A6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студент педагогического вуза/колледжа».</w:t>
      </w:r>
    </w:p>
    <w:p w14:paraId="70BFCED9" w14:textId="77777777" w:rsidR="00684A66" w:rsidRDefault="00684A66" w:rsidP="00956F95">
      <w:pPr>
        <w:ind w:firstLine="851"/>
        <w:jc w:val="both"/>
        <w:rPr>
          <w:sz w:val="28"/>
          <w:szCs w:val="28"/>
        </w:rPr>
      </w:pPr>
    </w:p>
    <w:p w14:paraId="4B5FEA08" w14:textId="1D6741CC" w:rsidR="00F4611C" w:rsidRPr="00F4611C" w:rsidRDefault="000E16CC" w:rsidP="000E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7B1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4611C" w:rsidRPr="00F4611C">
        <w:rPr>
          <w:sz w:val="28"/>
          <w:szCs w:val="28"/>
        </w:rPr>
        <w:t xml:space="preserve">Форма наставничества </w:t>
      </w:r>
      <w:r w:rsidR="00F4611C" w:rsidRPr="00870880">
        <w:rPr>
          <w:i/>
          <w:iCs/>
          <w:sz w:val="28"/>
          <w:szCs w:val="28"/>
        </w:rPr>
        <w:t>«педагог–педагог»</w:t>
      </w:r>
      <w:r w:rsidR="00684A66">
        <w:rPr>
          <w:sz w:val="28"/>
          <w:szCs w:val="28"/>
        </w:rPr>
        <w:t xml:space="preserve"> </w:t>
      </w:r>
      <w:r w:rsidR="00F4611C" w:rsidRPr="00F4611C">
        <w:rPr>
          <w:sz w:val="28"/>
          <w:szCs w:val="28"/>
        </w:rPr>
        <w:t>применяется во всех</w:t>
      </w:r>
      <w:r>
        <w:rPr>
          <w:sz w:val="28"/>
          <w:szCs w:val="28"/>
        </w:rPr>
        <w:t xml:space="preserve"> </w:t>
      </w:r>
      <w:r w:rsidR="00F4611C" w:rsidRPr="00F4611C">
        <w:rPr>
          <w:sz w:val="28"/>
          <w:szCs w:val="28"/>
        </w:rPr>
        <w:t>образовательных организациях общего образования</w:t>
      </w:r>
      <w:r w:rsidR="00684A66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дополнительного</w:t>
      </w:r>
      <w:r w:rsidR="00684A66">
        <w:rPr>
          <w:sz w:val="28"/>
          <w:szCs w:val="28"/>
        </w:rPr>
        <w:t xml:space="preserve"> образования. </w:t>
      </w:r>
      <w:r w:rsidR="00F4611C" w:rsidRPr="00F4611C">
        <w:rPr>
          <w:sz w:val="28"/>
          <w:szCs w:val="28"/>
        </w:rPr>
        <w:t xml:space="preserve">В рамках этой формы одной из основных задач наставничества является </w:t>
      </w:r>
      <w:r w:rsidR="009C2228">
        <w:rPr>
          <w:sz w:val="28"/>
          <w:szCs w:val="28"/>
        </w:rPr>
        <w:t xml:space="preserve">сокращение сроков адаптации молодых специалистов к профессии, </w:t>
      </w:r>
      <w:r w:rsidR="00F4611C" w:rsidRPr="00F4611C">
        <w:rPr>
          <w:sz w:val="28"/>
          <w:szCs w:val="28"/>
        </w:rPr>
        <w:t xml:space="preserve">успешное закрепление молодого (начинающего) педагога на месте работы или в должности педагога, повышение его профессионального потенциала и </w:t>
      </w:r>
      <w:r w:rsidR="00F4611C" w:rsidRPr="00F4611C">
        <w:rPr>
          <w:sz w:val="28"/>
          <w:szCs w:val="28"/>
        </w:rPr>
        <w:lastRenderedPageBreak/>
        <w:t xml:space="preserve">уровня, а также создание комфортной профессиональной среды внутри образовательной организации. </w:t>
      </w:r>
    </w:p>
    <w:p w14:paraId="1AB1D4D4" w14:textId="2EE7957F" w:rsidR="00F4611C" w:rsidRPr="00F4611C" w:rsidRDefault="00F4611C" w:rsidP="009E0565">
      <w:pPr>
        <w:ind w:firstLine="708"/>
        <w:jc w:val="both"/>
        <w:rPr>
          <w:sz w:val="28"/>
          <w:szCs w:val="28"/>
        </w:rPr>
      </w:pPr>
      <w:r w:rsidRPr="000E16CC">
        <w:rPr>
          <w:sz w:val="28"/>
          <w:szCs w:val="28"/>
        </w:rPr>
        <w:t xml:space="preserve">В такой форме наставничества, как «педагог – педагог», возможны </w:t>
      </w:r>
      <w:r w:rsidRPr="00F4611C">
        <w:rPr>
          <w:sz w:val="28"/>
          <w:szCs w:val="28"/>
        </w:rPr>
        <w:t>следующие модели взаимодействия</w:t>
      </w:r>
      <w:r w:rsidR="00252BDF">
        <w:rPr>
          <w:sz w:val="28"/>
          <w:szCs w:val="28"/>
        </w:rPr>
        <w:t>:</w:t>
      </w:r>
    </w:p>
    <w:p w14:paraId="0439D98C" w14:textId="205C826B" w:rsidR="00147518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«опытный педагог – молодой специалист</w:t>
      </w:r>
      <w:r w:rsidR="00147518">
        <w:rPr>
          <w:sz w:val="28"/>
          <w:szCs w:val="28"/>
        </w:rPr>
        <w:t>»</w:t>
      </w:r>
      <w:r w:rsidR="008A0A2D">
        <w:rPr>
          <w:sz w:val="28"/>
          <w:szCs w:val="28"/>
        </w:rPr>
        <w:t>. Данная модель</w:t>
      </w:r>
      <w:r w:rsidR="008A0A2D" w:rsidRPr="008A0A2D">
        <w:rPr>
          <w:sz w:val="28"/>
          <w:szCs w:val="28"/>
        </w:rPr>
        <w:t xml:space="preserve">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14:paraId="690E179F" w14:textId="70ADC1F8" w:rsidR="00147518" w:rsidRPr="009E0565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«лидер педагогического сообщества – педагог, испытывающий профессиональные затруднения в сфере коммуникации»</w:t>
      </w:r>
      <w:r w:rsidR="008A0A2D">
        <w:rPr>
          <w:sz w:val="28"/>
          <w:szCs w:val="28"/>
        </w:rPr>
        <w:t>. В этой модели</w:t>
      </w:r>
      <w:r w:rsidR="008A0A2D" w:rsidRPr="008A0A2D">
        <w:rPr>
          <w:sz w:val="28"/>
          <w:szCs w:val="28"/>
        </w:rPr>
        <w:t xml:space="preserve">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</w:t>
      </w:r>
      <w:r w:rsidR="008A0A2D">
        <w:rPr>
          <w:sz w:val="28"/>
          <w:szCs w:val="28"/>
        </w:rPr>
        <w:t xml:space="preserve">. </w:t>
      </w:r>
      <w:r w:rsidR="008A0A2D" w:rsidRPr="008A0A2D">
        <w:rPr>
          <w:sz w:val="28"/>
          <w:szCs w:val="28"/>
        </w:rPr>
        <w:t>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</w:t>
      </w:r>
      <w:r w:rsidR="008A0A2D">
        <w:rPr>
          <w:sz w:val="28"/>
          <w:szCs w:val="28"/>
        </w:rPr>
        <w:t>ических компетенций и инициатив.</w:t>
      </w:r>
    </w:p>
    <w:p w14:paraId="32985839" w14:textId="1CCCAFAB" w:rsidR="00147518" w:rsidRPr="009E0565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E0565">
        <w:rPr>
          <w:sz w:val="28"/>
          <w:szCs w:val="28"/>
        </w:rPr>
        <w:t>«педагог-новатор – консервативный педагог»</w:t>
      </w:r>
      <w:r w:rsidR="008A0A2D">
        <w:rPr>
          <w:sz w:val="28"/>
          <w:szCs w:val="28"/>
        </w:rPr>
        <w:t>. В данной модели</w:t>
      </w:r>
      <w:r w:rsidRPr="009E0565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</w:t>
      </w:r>
      <w:r w:rsidR="008A0A2D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-</w:t>
      </w:r>
      <w:r w:rsidR="008A0A2D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объектной педагогики.</w:t>
      </w:r>
    </w:p>
    <w:p w14:paraId="55E48854" w14:textId="3F96D1E3" w:rsidR="008B756B" w:rsidRPr="008B756B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2"/>
        </w:rPr>
      </w:pPr>
      <w:r w:rsidRPr="00147518">
        <w:rPr>
          <w:sz w:val="28"/>
          <w:szCs w:val="28"/>
        </w:rPr>
        <w:t>«опытный предметник – неопытный предметник»</w:t>
      </w:r>
      <w:r w:rsidR="008A0A2D">
        <w:rPr>
          <w:sz w:val="28"/>
          <w:szCs w:val="28"/>
        </w:rPr>
        <w:t xml:space="preserve">. </w:t>
      </w:r>
      <w:r w:rsidR="00147518" w:rsidRPr="00147518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 xml:space="preserve">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="008A0A2D" w:rsidRPr="008A0A2D">
        <w:rPr>
          <w:sz w:val="28"/>
          <w:szCs w:val="28"/>
        </w:rPr>
        <w:t>вебинарах</w:t>
      </w:r>
      <w:proofErr w:type="spellEnd"/>
      <w:r w:rsidR="008A0A2D" w:rsidRPr="008A0A2D">
        <w:rPr>
          <w:sz w:val="28"/>
          <w:szCs w:val="28"/>
        </w:rPr>
        <w:t xml:space="preserve"> с последующим обсуждением, к подготовке сдачи ОГЭ/ЕГЭ по предмету.</w:t>
      </w:r>
    </w:p>
    <w:p w14:paraId="155AABFB" w14:textId="389DE9D8" w:rsidR="00F4611C" w:rsidRPr="008B756B" w:rsidRDefault="00607DAA" w:rsidP="008B756B">
      <w:pPr>
        <w:ind w:firstLine="708"/>
        <w:jc w:val="both"/>
        <w:rPr>
          <w:sz w:val="28"/>
          <w:szCs w:val="22"/>
        </w:rPr>
      </w:pPr>
      <w:r w:rsidRPr="008B756B">
        <w:rPr>
          <w:sz w:val="28"/>
          <w:szCs w:val="22"/>
        </w:rPr>
        <w:t>4.</w:t>
      </w:r>
      <w:r w:rsidR="00747B19">
        <w:rPr>
          <w:sz w:val="28"/>
          <w:szCs w:val="22"/>
        </w:rPr>
        <w:t>3</w:t>
      </w:r>
      <w:r w:rsidRPr="008B756B">
        <w:rPr>
          <w:sz w:val="28"/>
          <w:szCs w:val="22"/>
        </w:rPr>
        <w:t xml:space="preserve">. Форма наставничества </w:t>
      </w:r>
      <w:r w:rsidRPr="00870880">
        <w:rPr>
          <w:i/>
          <w:iCs/>
          <w:sz w:val="28"/>
          <w:szCs w:val="22"/>
        </w:rPr>
        <w:t>«руководитель образовательной организации – педагог»</w:t>
      </w:r>
      <w:r w:rsidRPr="008B756B">
        <w:rPr>
          <w:sz w:val="28"/>
          <w:szCs w:val="22"/>
        </w:rPr>
        <w:t xml:space="preserve"> применима во всех образовательных организациях общего образования</w:t>
      </w:r>
      <w:r w:rsidR="00A849F2" w:rsidRPr="008B756B">
        <w:rPr>
          <w:sz w:val="28"/>
          <w:szCs w:val="22"/>
        </w:rPr>
        <w:t xml:space="preserve"> и дополнительного образования</w:t>
      </w:r>
      <w:r w:rsidRPr="008B756B">
        <w:rPr>
          <w:sz w:val="28"/>
          <w:szCs w:val="22"/>
        </w:rPr>
        <w:t>.</w:t>
      </w:r>
      <w:r w:rsidR="008B756B">
        <w:rPr>
          <w:sz w:val="28"/>
          <w:szCs w:val="22"/>
        </w:rPr>
        <w:t xml:space="preserve"> </w:t>
      </w:r>
    </w:p>
    <w:p w14:paraId="3173D694" w14:textId="371F6E09" w:rsidR="00A849F2" w:rsidRPr="008B756B" w:rsidRDefault="00A849F2" w:rsidP="008B756B">
      <w:pPr>
        <w:jc w:val="both"/>
        <w:rPr>
          <w:sz w:val="28"/>
          <w:szCs w:val="22"/>
        </w:rPr>
      </w:pPr>
      <w:r w:rsidRPr="008B756B">
        <w:rPr>
          <w:sz w:val="28"/>
          <w:szCs w:val="22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14:paraId="5C9A31F5" w14:textId="4E82C3BE" w:rsidR="001D3AE7" w:rsidRDefault="008F61B3" w:rsidP="008F6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 w:rsidRPr="008F61B3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«работодатель – студент педагогического вуза/колледжа</w:t>
      </w:r>
      <w:r w:rsidR="001D3AE7">
        <w:rPr>
          <w:sz w:val="28"/>
          <w:szCs w:val="28"/>
        </w:rPr>
        <w:t>.</w:t>
      </w:r>
      <w:r w:rsidRPr="008F61B3">
        <w:rPr>
          <w:sz w:val="28"/>
          <w:szCs w:val="28"/>
        </w:rPr>
        <w:t xml:space="preserve"> Данная форма наставничества в наибольшей степени применима для общеобразовательных организаций, отчасти – для образовательных организаций систем </w:t>
      </w:r>
      <w:r w:rsidR="001D3AE7">
        <w:rPr>
          <w:sz w:val="28"/>
          <w:szCs w:val="28"/>
        </w:rPr>
        <w:t>дополнительного образования</w:t>
      </w:r>
      <w:r w:rsidRPr="008F61B3">
        <w:rPr>
          <w:sz w:val="28"/>
          <w:szCs w:val="28"/>
        </w:rPr>
        <w:t xml:space="preserve">. </w:t>
      </w:r>
    </w:p>
    <w:p w14:paraId="41CA264F" w14:textId="22709682" w:rsidR="001D3AE7" w:rsidRDefault="008F61B3" w:rsidP="001D3AE7">
      <w:pPr>
        <w:ind w:firstLine="708"/>
        <w:jc w:val="both"/>
        <w:rPr>
          <w:sz w:val="28"/>
          <w:szCs w:val="28"/>
        </w:rPr>
      </w:pPr>
      <w:r w:rsidRPr="008F61B3">
        <w:rPr>
          <w:sz w:val="28"/>
          <w:szCs w:val="28"/>
        </w:rPr>
        <w:t xml:space="preserve"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="001D3AE7" w:rsidRPr="001D3AE7">
        <w:rPr>
          <w:sz w:val="28"/>
          <w:szCs w:val="28"/>
        </w:rPr>
        <w:t xml:space="preserve">практику в образовательной организации или трудоустроился в ней. </w:t>
      </w:r>
      <w:r w:rsidR="008A0A2D" w:rsidRPr="008A0A2D">
        <w:rPr>
          <w:sz w:val="28"/>
          <w:szCs w:val="28"/>
        </w:rPr>
        <w:t>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</w:t>
      </w:r>
      <w:r w:rsidR="008A0A2D">
        <w:rPr>
          <w:sz w:val="28"/>
          <w:szCs w:val="28"/>
        </w:rPr>
        <w:t>ва в отношении будущего коллеги</w:t>
      </w:r>
      <w:r w:rsidR="008A0A2D" w:rsidRPr="008A0A2D">
        <w:rPr>
          <w:sz w:val="28"/>
          <w:szCs w:val="28"/>
        </w:rPr>
        <w:t>.</w:t>
      </w:r>
    </w:p>
    <w:p w14:paraId="2EAB3F63" w14:textId="75318202" w:rsidR="008B756B" w:rsidRDefault="008B756B" w:rsidP="008B756B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  <w:r w:rsidR="005D4ED7">
        <w:rPr>
          <w:sz w:val="28"/>
          <w:szCs w:val="28"/>
        </w:rPr>
        <w:t>Так же определяются виды наставничества, которые могут использоваться в комплексе в зависимости от запланированных эффектов.</w:t>
      </w:r>
    </w:p>
    <w:p w14:paraId="10134AE6" w14:textId="77777777" w:rsidR="00913A6D" w:rsidRDefault="00870880" w:rsidP="008B756B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Виды наставничества</w:t>
      </w:r>
      <w:r w:rsidR="00913A6D">
        <w:rPr>
          <w:sz w:val="28"/>
          <w:szCs w:val="28"/>
        </w:rPr>
        <w:t>:</w:t>
      </w:r>
    </w:p>
    <w:p w14:paraId="20F853DC" w14:textId="7A0AEC2C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Виртуальное (дистанционное) наставничество</w:t>
      </w:r>
      <w:r w:rsidRPr="00913A6D">
        <w:rPr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71B5D431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Наставничество в группе</w:t>
      </w:r>
      <w:r w:rsidRPr="00913A6D">
        <w:rPr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679A619F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Краткосрочное или целеполагающее наставничество</w:t>
      </w:r>
      <w:r w:rsidRPr="00913A6D">
        <w:rPr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289FFA7D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lastRenderedPageBreak/>
        <w:t>Реверсивное наставничество</w:t>
      </w:r>
      <w:r w:rsidRPr="00913A6D">
        <w:rPr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1C594C34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Ситуационное наставничество</w:t>
      </w:r>
      <w:r w:rsidRPr="00913A6D">
        <w:rPr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28CD229C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Скоростное наставничество</w:t>
      </w:r>
      <w:r w:rsidRPr="00913A6D">
        <w:rPr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60B58B98" w14:textId="13E2A1E0" w:rsidR="008B756B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Традиционная форма наставничества</w:t>
      </w:r>
      <w:r w:rsidRPr="00913A6D">
        <w:rPr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2F080E30" w14:textId="77777777" w:rsidR="00861931" w:rsidRDefault="00861931" w:rsidP="00861931">
      <w:pPr>
        <w:pStyle w:val="a5"/>
        <w:spacing w:after="200" w:line="276" w:lineRule="auto"/>
        <w:ind w:left="1570"/>
        <w:rPr>
          <w:sz w:val="28"/>
          <w:szCs w:val="28"/>
        </w:rPr>
      </w:pPr>
    </w:p>
    <w:p w14:paraId="00D643C8" w14:textId="78D5D68E" w:rsidR="007A1332" w:rsidRPr="00861931" w:rsidRDefault="007A1332" w:rsidP="00861931">
      <w:pPr>
        <w:pStyle w:val="a5"/>
        <w:spacing w:after="200" w:line="276" w:lineRule="auto"/>
        <w:ind w:left="993"/>
        <w:jc w:val="center"/>
        <w:rPr>
          <w:sz w:val="28"/>
          <w:szCs w:val="28"/>
        </w:rPr>
      </w:pPr>
      <w:r w:rsidRPr="00861931">
        <w:rPr>
          <w:sz w:val="28"/>
          <w:szCs w:val="28"/>
        </w:rPr>
        <w:t>V. МЕХАНИЗМ РЕАЛИЗАЦИИ ЦЕЛЕВОЙ МОДЕЛИ НАСТАВНИЧЕСТВА В ОБРАЗОВАТЕЛЬНЫХ</w:t>
      </w:r>
      <w:r w:rsidR="00861931">
        <w:rPr>
          <w:sz w:val="28"/>
          <w:szCs w:val="28"/>
        </w:rPr>
        <w:t xml:space="preserve"> </w:t>
      </w:r>
      <w:r w:rsidRPr="00861931">
        <w:rPr>
          <w:sz w:val="28"/>
          <w:szCs w:val="28"/>
        </w:rPr>
        <w:t>ОРГАНИЗАЦИЯХ</w:t>
      </w:r>
    </w:p>
    <w:p w14:paraId="36F2F99E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2F619FE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Целевая модель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14:paraId="4F40DDB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Подготовительный этап:</w:t>
      </w:r>
    </w:p>
    <w:p w14:paraId="0686FCDE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14:paraId="039F916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отбор наставников и наставляемых;</w:t>
      </w:r>
    </w:p>
    <w:p w14:paraId="1B995A6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  <w:proofErr w:type="gramEnd"/>
    </w:p>
    <w:p w14:paraId="652E20A5" w14:textId="77777777" w:rsidR="007A1332" w:rsidRPr="001158B3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1158B3">
        <w:rPr>
          <w:sz w:val="28"/>
          <w:szCs w:val="28"/>
        </w:rPr>
        <w:t xml:space="preserve">разработка и утверждение приказом руководителя образовательной организации нормативных документов реализации </w:t>
      </w:r>
      <w:r w:rsidRPr="00747B19">
        <w:rPr>
          <w:sz w:val="28"/>
          <w:szCs w:val="28"/>
        </w:rPr>
        <w:t>Целевой модели наставничества (см. раздел II);</w:t>
      </w:r>
    </w:p>
    <w:p w14:paraId="35A7441E" w14:textId="77777777" w:rsidR="007A1332" w:rsidRPr="0035410B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5410B">
        <w:rPr>
          <w:sz w:val="28"/>
          <w:szCs w:val="28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14:paraId="6CECF52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наставников,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14:paraId="5985091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14:paraId="5FB9CAC8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Проектировочный этап:</w:t>
      </w:r>
    </w:p>
    <w:p w14:paraId="75A5534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14:paraId="627928A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определение ресурсов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>;</w:t>
      </w:r>
    </w:p>
    <w:p w14:paraId="5D1988B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избыточной образовательной или воспитательной среды;</w:t>
      </w:r>
    </w:p>
    <w:p w14:paraId="379F1D4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самоанализ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 xml:space="preserve"> (соотнесение индивидуальных потребностей с внешними требованиями (конкурсы, олимпиады и др.);</w:t>
      </w:r>
    </w:p>
    <w:p w14:paraId="6E3371E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(соотнесение индивидуальных потребностей с внешними требованиями (конкурсы, олимпиады и др.);</w:t>
      </w:r>
    </w:p>
    <w:p w14:paraId="46A68D5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индивидуальной образовательной программы / маршрута / траектории;</w:t>
      </w:r>
    </w:p>
    <w:p w14:paraId="7E88AFA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14:paraId="5CC74EDE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оформление, визуализация (карта, программа, план, маршрутный лист и др.).</w:t>
      </w:r>
    </w:p>
    <w:p w14:paraId="65297349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Реализационный этап:</w:t>
      </w:r>
    </w:p>
    <w:p w14:paraId="0238B32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14:paraId="543DADC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индивидуальной образовательной программы / маршрута / траектории наставляемого.</w:t>
      </w:r>
    </w:p>
    <w:p w14:paraId="5D4026C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Рефлексивно-аналитический этап:</w:t>
      </w:r>
    </w:p>
    <w:p w14:paraId="011D54D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) анализирует эффективность своей работы);</w:t>
      </w:r>
    </w:p>
    <w:p w14:paraId="5D4CE28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отчета о реализации программы сопровождения.</w:t>
      </w:r>
    </w:p>
    <w:p w14:paraId="699AF26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Результативный этап:</w:t>
      </w:r>
    </w:p>
    <w:p w14:paraId="7852B99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 (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) дистанцируется, продолжает реагировать на острые ситуации;</w:t>
      </w:r>
    </w:p>
    <w:p w14:paraId="18A734C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наставляемый</w:t>
      </w:r>
      <w:proofErr w:type="gramEnd"/>
      <w:r>
        <w:rPr>
          <w:sz w:val="28"/>
          <w:szCs w:val="28"/>
        </w:rPr>
        <w:t xml:space="preserve"> развивает навыки самоопределения и самореализации, осваивает самостоятельно новые цели личностного развития.</w:t>
      </w:r>
    </w:p>
    <w:p w14:paraId="61A02BB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4F7CCC8E" w14:textId="7CB45C77" w:rsidR="007A1332" w:rsidRDefault="007A1332" w:rsidP="0001500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I. СТРУКТУРА УПРАВЛЕНИЯ ЦЕЛЕВОЙ МОДЕЛЬЮ НАСТАВНИЧЕСТВА ПЕДАГОГИЧЕСКИХ </w:t>
      </w:r>
      <w:proofErr w:type="gramStart"/>
      <w:r>
        <w:rPr>
          <w:sz w:val="28"/>
          <w:szCs w:val="28"/>
        </w:rPr>
        <w:t>РАБОТНИКОВ  В</w:t>
      </w:r>
      <w:proofErr w:type="gramEnd"/>
      <w:r>
        <w:rPr>
          <w:sz w:val="28"/>
          <w:szCs w:val="28"/>
        </w:rPr>
        <w:t xml:space="preserve"> ОБРАЗОВАТЕЛЬНЫХ ОРГАНИЗАЦИЯХ </w:t>
      </w:r>
    </w:p>
    <w:p w14:paraId="01C0560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4AB03CDA" w14:textId="516DEEEB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Управление Целевой моделью наставничества </w:t>
      </w:r>
      <w:r w:rsidR="00015000">
        <w:rPr>
          <w:sz w:val="28"/>
          <w:szCs w:val="28"/>
        </w:rPr>
        <w:t xml:space="preserve">в </w:t>
      </w:r>
      <w:r w:rsidR="001C7A1B">
        <w:rPr>
          <w:sz w:val="28"/>
          <w:szCs w:val="28"/>
        </w:rPr>
        <w:t>Матвеево-Курганском районе</w:t>
      </w:r>
      <w:r w:rsidR="000150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осуществляется:</w:t>
      </w:r>
    </w:p>
    <w:p w14:paraId="7927E742" w14:textId="5F1C1B13" w:rsidR="007A1332" w:rsidRDefault="00C567B5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образования </w:t>
      </w:r>
      <w:proofErr w:type="spellStart"/>
      <w:r>
        <w:rPr>
          <w:sz w:val="28"/>
          <w:szCs w:val="28"/>
        </w:rPr>
        <w:t>Администрациии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Матвееево</w:t>
      </w:r>
      <w:proofErr w:type="spellEnd"/>
      <w:r>
        <w:rPr>
          <w:sz w:val="28"/>
          <w:szCs w:val="28"/>
        </w:rPr>
        <w:t>-Курганского района</w:t>
      </w:r>
      <w:r w:rsidR="007A1332">
        <w:rPr>
          <w:sz w:val="28"/>
          <w:szCs w:val="28"/>
        </w:rPr>
        <w:t>;</w:t>
      </w:r>
    </w:p>
    <w:p w14:paraId="0ADFDAF2" w14:textId="6488771F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организациями </w:t>
      </w:r>
      <w:r w:rsidR="00111A2B">
        <w:rPr>
          <w:sz w:val="28"/>
          <w:szCs w:val="28"/>
        </w:rPr>
        <w:t>Матвеево-Курганского района</w:t>
      </w:r>
      <w:r>
        <w:rPr>
          <w:sz w:val="28"/>
          <w:szCs w:val="28"/>
        </w:rPr>
        <w:t>, осуществляющими реализацию программ наставничества;</w:t>
      </w:r>
    </w:p>
    <w:p w14:paraId="48DF3514" w14:textId="4B99C9AA" w:rsidR="007A1332" w:rsidRDefault="00BB117E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1332">
        <w:rPr>
          <w:sz w:val="28"/>
          <w:szCs w:val="28"/>
        </w:rPr>
        <w:t>редприятия</w:t>
      </w:r>
      <w:r>
        <w:rPr>
          <w:sz w:val="28"/>
          <w:szCs w:val="28"/>
        </w:rPr>
        <w:t>ми</w:t>
      </w:r>
      <w:r w:rsidR="007A1332">
        <w:rPr>
          <w:sz w:val="28"/>
          <w:szCs w:val="28"/>
        </w:rPr>
        <w:t>, организаци</w:t>
      </w:r>
      <w:r>
        <w:rPr>
          <w:sz w:val="28"/>
          <w:szCs w:val="28"/>
        </w:rPr>
        <w:t>ям</w:t>
      </w:r>
      <w:r w:rsidR="007A1332">
        <w:rPr>
          <w:sz w:val="28"/>
          <w:szCs w:val="28"/>
        </w:rPr>
        <w:t xml:space="preserve">и любой формы собственности, индивидуальными предпринимателями, функционирующими на территории </w:t>
      </w:r>
      <w:r w:rsidR="001158B3">
        <w:rPr>
          <w:sz w:val="28"/>
          <w:szCs w:val="28"/>
        </w:rPr>
        <w:t>муниципалитета</w:t>
      </w:r>
      <w:r w:rsidR="007A1332">
        <w:rPr>
          <w:sz w:val="28"/>
          <w:szCs w:val="28"/>
        </w:rPr>
        <w:t>, имеющими или планирующими реализовать партнерские соглашения с организациями, осуществляющими образовательную деятельность.</w:t>
      </w:r>
    </w:p>
    <w:p w14:paraId="2C5A9C7E" w14:textId="32A0F562" w:rsidR="005E605B" w:rsidRDefault="007A1332" w:rsidP="005E60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11A2B">
        <w:rPr>
          <w:sz w:val="28"/>
          <w:szCs w:val="28"/>
        </w:rPr>
        <w:t>Функции отдела образования Администрации Матвеево-Курганского района</w:t>
      </w:r>
      <w:r w:rsidR="005E605B">
        <w:rPr>
          <w:sz w:val="28"/>
          <w:szCs w:val="28"/>
        </w:rPr>
        <w:t>:</w:t>
      </w:r>
    </w:p>
    <w:p w14:paraId="2B325D33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внедрение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программам;</w:t>
      </w:r>
    </w:p>
    <w:p w14:paraId="462E35AF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муниципального координатора (оператора) наставнических программ;</w:t>
      </w:r>
    </w:p>
    <w:p w14:paraId="75CE5157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и согласовывает разработку внедрения дорожных карт в образовательных организациях, осуществляющих внедрение Целевой модели;</w:t>
      </w:r>
    </w:p>
    <w:p w14:paraId="7AB34FC1" w14:textId="77777777" w:rsidR="00061A46" w:rsidRDefault="00061A46" w:rsidP="00061A46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экспертизу положений и программ наставничества образовательных организаций муниципалитета;</w:t>
      </w:r>
    </w:p>
    <w:p w14:paraId="4C079C9E" w14:textId="62F9250C" w:rsidR="00061A46" w:rsidRPr="00061A46" w:rsidRDefault="00061A46" w:rsidP="00061A46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 w:rsidRPr="00061A46">
        <w:rPr>
          <w:sz w:val="28"/>
          <w:szCs w:val="28"/>
        </w:rPr>
        <w:lastRenderedPageBreak/>
        <w:t xml:space="preserve">организует мониторинг и контроль реализации программ наставничества в образовательных организациях муниципалитета и </w:t>
      </w:r>
      <w:proofErr w:type="gramStart"/>
      <w:r w:rsidRPr="00061A46">
        <w:rPr>
          <w:sz w:val="28"/>
          <w:szCs w:val="28"/>
        </w:rPr>
        <w:t>предоставляет аналитическую справку</w:t>
      </w:r>
      <w:proofErr w:type="gramEnd"/>
      <w:r w:rsidRPr="00061A46">
        <w:rPr>
          <w:sz w:val="28"/>
          <w:szCs w:val="28"/>
        </w:rPr>
        <w:t xml:space="preserve"> в </w:t>
      </w:r>
      <w:r w:rsidR="009C2228">
        <w:rPr>
          <w:sz w:val="28"/>
          <w:szCs w:val="28"/>
        </w:rPr>
        <w:t>Региональный наставнический центр</w:t>
      </w:r>
      <w:r w:rsidRPr="00061A46">
        <w:rPr>
          <w:sz w:val="28"/>
          <w:szCs w:val="28"/>
        </w:rPr>
        <w:t xml:space="preserve"> по требованию;</w:t>
      </w:r>
    </w:p>
    <w:p w14:paraId="62D4C973" w14:textId="77777777" w:rsidR="005E605B" w:rsidRPr="00BB117E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 w:rsidRPr="00BB117E">
        <w:rPr>
          <w:sz w:val="28"/>
          <w:szCs w:val="28"/>
        </w:rPr>
        <w:t>обеспечивает развитие инфраструктурных, материально-технических ресурсов и кадрового потенциала муниципальных образовательных организаций;</w:t>
      </w:r>
    </w:p>
    <w:p w14:paraId="18413406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привлечению к реализации программ наставничества образовательных организаций, предприятий и организаций региона,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14:paraId="35A78500" w14:textId="77777777" w:rsidR="00061A46" w:rsidRDefault="00061A46" w:rsidP="00061A46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достижение целевых </w:t>
      </w:r>
      <w:proofErr w:type="gramStart"/>
      <w:r>
        <w:rPr>
          <w:sz w:val="28"/>
          <w:szCs w:val="28"/>
        </w:rPr>
        <w:t>показателей результатов внедрения Целевой модели наставничества</w:t>
      </w:r>
      <w:proofErr w:type="gramEnd"/>
      <w:r>
        <w:rPr>
          <w:sz w:val="28"/>
          <w:szCs w:val="28"/>
        </w:rPr>
        <w:t xml:space="preserve"> в муниципальном образовании.</w:t>
      </w:r>
    </w:p>
    <w:p w14:paraId="490662C7" w14:textId="66D17DFC" w:rsidR="005E605B" w:rsidRP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 w:rsidRPr="005E605B">
        <w:rPr>
          <w:sz w:val="28"/>
          <w:szCs w:val="28"/>
        </w:rPr>
        <w:t>контролирует ход реализации мероприятий по внедрению Целевой модели наставничества в муниципальных образовательных организациях</w:t>
      </w:r>
      <w:r>
        <w:rPr>
          <w:sz w:val="28"/>
          <w:szCs w:val="28"/>
        </w:rPr>
        <w:t>.</w:t>
      </w:r>
    </w:p>
    <w:p w14:paraId="30AF92E7" w14:textId="72126871" w:rsidR="007A1332" w:rsidRDefault="005E605B" w:rsidP="00735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DC1E98">
        <w:rPr>
          <w:sz w:val="28"/>
          <w:szCs w:val="28"/>
        </w:rPr>
        <w:t xml:space="preserve">Муниципальный </w:t>
      </w:r>
      <w:r w:rsidR="003749A7">
        <w:rPr>
          <w:sz w:val="28"/>
          <w:szCs w:val="28"/>
        </w:rPr>
        <w:t>координатор</w:t>
      </w:r>
      <w:r>
        <w:rPr>
          <w:sz w:val="28"/>
          <w:szCs w:val="28"/>
        </w:rPr>
        <w:t>,</w:t>
      </w:r>
      <w:r w:rsidR="001E4FFF">
        <w:rPr>
          <w:sz w:val="28"/>
          <w:szCs w:val="28"/>
        </w:rPr>
        <w:t xml:space="preserve"> выполняет следующие функции:</w:t>
      </w:r>
    </w:p>
    <w:p w14:paraId="42121968" w14:textId="77777777" w:rsidR="001E4FFF" w:rsidRDefault="001E4FFF" w:rsidP="007357F7">
      <w:pPr>
        <w:ind w:firstLine="851"/>
        <w:jc w:val="both"/>
        <w:rPr>
          <w:sz w:val="28"/>
          <w:szCs w:val="28"/>
        </w:rPr>
      </w:pPr>
    </w:p>
    <w:p w14:paraId="4F85B0B7" w14:textId="77777777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организует методическую, экспертно-консультационную, информационную и просветительскую поддержку участников внедрения Целевой модели наставничества;</w:t>
      </w:r>
    </w:p>
    <w:p w14:paraId="56D94873" w14:textId="099C22F9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содействует распространению и внедрению лучших наставнических практик различных форм и ролевых моделей для педагогов и молодых специалистов</w:t>
      </w:r>
      <w:r w:rsidR="003749A7" w:rsidRPr="003749A7">
        <w:rPr>
          <w:sz w:val="28"/>
          <w:szCs w:val="28"/>
        </w:rPr>
        <w:t xml:space="preserve">; </w:t>
      </w:r>
    </w:p>
    <w:p w14:paraId="4338D6CC" w14:textId="77777777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содействует привлечению к реализации наставнических программ образовательных организаций,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14:paraId="76952C45" w14:textId="7C54C2CD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 xml:space="preserve">проводит сбор </w:t>
      </w:r>
      <w:proofErr w:type="gramStart"/>
      <w:r w:rsidRPr="003749A7">
        <w:rPr>
          <w:sz w:val="28"/>
          <w:szCs w:val="28"/>
        </w:rPr>
        <w:t>результатов мониторинга реализации программ наставничества</w:t>
      </w:r>
      <w:proofErr w:type="gramEnd"/>
      <w:r w:rsidRPr="003749A7">
        <w:rPr>
          <w:sz w:val="28"/>
          <w:szCs w:val="28"/>
        </w:rPr>
        <w:t xml:space="preserve"> в образовательных организациях</w:t>
      </w:r>
      <w:r w:rsidR="003749A7" w:rsidRPr="003749A7">
        <w:rPr>
          <w:sz w:val="28"/>
          <w:szCs w:val="28"/>
        </w:rPr>
        <w:t>.</w:t>
      </w:r>
    </w:p>
    <w:p w14:paraId="5FEACEDC" w14:textId="79E27D05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</w:t>
      </w:r>
      <w:r w:rsidR="00DC1E98">
        <w:rPr>
          <w:sz w:val="28"/>
          <w:szCs w:val="28"/>
        </w:rPr>
        <w:t>профессиональные объединения педагогов - наставников в рамках сетевого взаимодействия (</w:t>
      </w:r>
      <w:r w:rsidR="00111A2B">
        <w:rPr>
          <w:sz w:val="28"/>
          <w:szCs w:val="28"/>
        </w:rPr>
        <w:t>районные методические объединения</w:t>
      </w:r>
      <w:r w:rsidR="00DC1E9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ED2DBC8" w14:textId="568FB141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по установленной форме следующие базы данных муниципалитета: кураторов образовательных организаций; наставников из числа педагогов; наставников из числа предприятий и других организаций; </w:t>
      </w:r>
    </w:p>
    <w:p w14:paraId="6C7DE523" w14:textId="6883FB95" w:rsidR="0081505F" w:rsidRDefault="0081505F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</w:t>
      </w:r>
      <w:r w:rsidRPr="0081505F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Ц</w:t>
      </w:r>
      <w:r w:rsidRPr="0081505F">
        <w:rPr>
          <w:sz w:val="28"/>
          <w:szCs w:val="28"/>
        </w:rPr>
        <w:t xml:space="preserve">елевой модели наставничества в образовательных организациях </w:t>
      </w:r>
      <w:r w:rsidR="00111A2B">
        <w:rPr>
          <w:sz w:val="28"/>
          <w:szCs w:val="28"/>
        </w:rPr>
        <w:t>муниципалитета</w:t>
      </w:r>
      <w:r>
        <w:rPr>
          <w:sz w:val="28"/>
          <w:szCs w:val="28"/>
        </w:rPr>
        <w:t>;</w:t>
      </w:r>
    </w:p>
    <w:p w14:paraId="7A467799" w14:textId="28F058B9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выявляет лучшие муниципальные практики наставничества, способствует их диссеминации, в том числе посредством размещения на сайтах образовательных</w:t>
      </w:r>
      <w:r w:rsidR="00061A46">
        <w:rPr>
          <w:sz w:val="28"/>
          <w:szCs w:val="28"/>
        </w:rPr>
        <w:t xml:space="preserve"> организаций, социальных сетях.</w:t>
      </w:r>
    </w:p>
    <w:p w14:paraId="7C6710CE" w14:textId="5EB817EF" w:rsidR="007A1332" w:rsidRDefault="007A1332" w:rsidP="00061A46">
      <w:pPr>
        <w:pStyle w:val="a5"/>
        <w:spacing w:after="160" w:line="256" w:lineRule="auto"/>
        <w:jc w:val="both"/>
        <w:rPr>
          <w:sz w:val="28"/>
          <w:szCs w:val="28"/>
        </w:rPr>
      </w:pPr>
    </w:p>
    <w:p w14:paraId="18FCA227" w14:textId="6E03E86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528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5287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образовательных организаций, осуществляющие внедрение Целевой модели наставничества:</w:t>
      </w:r>
    </w:p>
    <w:p w14:paraId="2EE57AA0" w14:textId="7E22F735" w:rsidR="007A1332" w:rsidRPr="001158B3" w:rsidRDefault="007A1332" w:rsidP="005C7E7C">
      <w:pPr>
        <w:pStyle w:val="a5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</w:rPr>
      </w:pPr>
      <w:r w:rsidRPr="001158B3">
        <w:rPr>
          <w:sz w:val="28"/>
          <w:szCs w:val="28"/>
        </w:rPr>
        <w:t xml:space="preserve">разрабатывают и реализуют мероприятия дорожной </w:t>
      </w:r>
      <w:proofErr w:type="gramStart"/>
      <w:r w:rsidRPr="001158B3">
        <w:rPr>
          <w:sz w:val="28"/>
          <w:szCs w:val="28"/>
        </w:rPr>
        <w:t xml:space="preserve">карты </w:t>
      </w:r>
      <w:r w:rsidR="005C7E7C" w:rsidRPr="001158B3">
        <w:rPr>
          <w:sz w:val="28"/>
          <w:szCs w:val="28"/>
        </w:rPr>
        <w:t xml:space="preserve">внедрения </w:t>
      </w:r>
      <w:r w:rsidR="00111A2B">
        <w:rPr>
          <w:sz w:val="28"/>
          <w:szCs w:val="28"/>
        </w:rPr>
        <w:t>с</w:t>
      </w:r>
      <w:r w:rsidR="005C7E7C" w:rsidRPr="001158B3">
        <w:rPr>
          <w:sz w:val="28"/>
          <w:szCs w:val="28"/>
        </w:rPr>
        <w:t>истемы наставничества педагогических работников</w:t>
      </w:r>
      <w:proofErr w:type="gramEnd"/>
      <w:r w:rsidR="005C7E7C" w:rsidRPr="001158B3">
        <w:rPr>
          <w:sz w:val="28"/>
          <w:szCs w:val="28"/>
        </w:rPr>
        <w:t xml:space="preserve"> </w:t>
      </w:r>
      <w:r w:rsidR="005C7E7C" w:rsidRPr="00586FFF">
        <w:rPr>
          <w:sz w:val="28"/>
          <w:szCs w:val="28"/>
        </w:rPr>
        <w:t>в</w:t>
      </w:r>
      <w:r w:rsidR="005C7E7C" w:rsidRPr="001158B3">
        <w:rPr>
          <w:sz w:val="28"/>
          <w:szCs w:val="28"/>
        </w:rPr>
        <w:t xml:space="preserve"> образовательной организации</w:t>
      </w:r>
      <w:r w:rsidRPr="001158B3">
        <w:rPr>
          <w:sz w:val="28"/>
          <w:szCs w:val="28"/>
        </w:rPr>
        <w:t>;</w:t>
      </w:r>
    </w:p>
    <w:p w14:paraId="349E186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формируют и реализуют программы наставничества;</w:t>
      </w:r>
    </w:p>
    <w:p w14:paraId="301AFDD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формируют кадровую политику, в том числе: привлечение, обучение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наставников, принимающих участие в программе наставничества;</w:t>
      </w:r>
    </w:p>
    <w:p w14:paraId="1687D89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назначают куратора внедрения Целевой модели наставничества в образовательной организации;</w:t>
      </w:r>
    </w:p>
    <w:p w14:paraId="748D3CB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создают методические объединения наставников;</w:t>
      </w:r>
    </w:p>
    <w:p w14:paraId="695F688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инфраструктурную и материально-техническую базу реализации программ наставничества;</w:t>
      </w:r>
    </w:p>
    <w:p w14:paraId="0C3B30C3" w14:textId="6E71B3DF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персонифицированный учет (создают базы), молодых специалистов и педагогов, участвующих в программах наставничества;</w:t>
      </w:r>
    </w:p>
    <w:p w14:paraId="55CA512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проводят внутренний мониторинг реализации и эффективности программ наставничества;</w:t>
      </w:r>
    </w:p>
    <w:p w14:paraId="4D98145E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формирование баз данных программ наставничества и лучших практик;</w:t>
      </w:r>
    </w:p>
    <w:p w14:paraId="5E5233C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содействуют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1298A2F9" w14:textId="6D16016E" w:rsidR="007A1332" w:rsidRDefault="007A1332" w:rsidP="007A1332">
      <w:pPr>
        <w:ind w:firstLine="851"/>
        <w:jc w:val="both"/>
        <w:rPr>
          <w:sz w:val="28"/>
          <w:szCs w:val="28"/>
        </w:rPr>
      </w:pPr>
      <w:r w:rsidRPr="00E12DAD">
        <w:rPr>
          <w:sz w:val="28"/>
          <w:szCs w:val="28"/>
        </w:rPr>
        <w:t xml:space="preserve">6.5.2. </w:t>
      </w:r>
      <w:r w:rsidR="00F00110">
        <w:rPr>
          <w:sz w:val="28"/>
          <w:szCs w:val="28"/>
        </w:rPr>
        <w:t>Школьное м</w:t>
      </w:r>
      <w:r w:rsidRPr="00E12DAD">
        <w:rPr>
          <w:sz w:val="28"/>
          <w:szCs w:val="28"/>
        </w:rPr>
        <w:t>етодическое объединение (</w:t>
      </w:r>
      <w:r w:rsidR="00F00110">
        <w:rPr>
          <w:sz w:val="28"/>
          <w:szCs w:val="28"/>
        </w:rPr>
        <w:t>Ш</w:t>
      </w:r>
      <w:r w:rsidRPr="00E12DAD">
        <w:rPr>
          <w:sz w:val="28"/>
          <w:szCs w:val="28"/>
        </w:rPr>
        <w:t>МО) 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</w:t>
      </w:r>
      <w:r>
        <w:rPr>
          <w:sz w:val="28"/>
          <w:szCs w:val="28"/>
        </w:rPr>
        <w:t xml:space="preserve"> </w:t>
      </w:r>
      <w:r w:rsidR="00DC1E98" w:rsidRPr="00DC1E98">
        <w:rPr>
          <w:sz w:val="28"/>
          <w:szCs w:val="28"/>
        </w:rPr>
        <w:t xml:space="preserve">На усмотрение образовательной организации функциями </w:t>
      </w:r>
      <w:r w:rsidR="00F00110">
        <w:rPr>
          <w:sz w:val="28"/>
          <w:szCs w:val="28"/>
        </w:rPr>
        <w:t>Ш</w:t>
      </w:r>
      <w:r w:rsidR="00DC1E98" w:rsidRPr="00DC1E98">
        <w:rPr>
          <w:sz w:val="28"/>
          <w:szCs w:val="28"/>
        </w:rPr>
        <w:t xml:space="preserve">МО/совета наставников может быть наделен: </w:t>
      </w:r>
      <w:r w:rsidR="00F00110">
        <w:rPr>
          <w:sz w:val="28"/>
          <w:szCs w:val="28"/>
        </w:rPr>
        <w:t xml:space="preserve">школьный </w:t>
      </w:r>
      <w:r w:rsidR="00DC1E98" w:rsidRPr="00DC1E98">
        <w:rPr>
          <w:sz w:val="28"/>
          <w:szCs w:val="28"/>
        </w:rPr>
        <w:t>методический совет, научно-методический совет либо иной общественный профессиональный орган</w:t>
      </w:r>
      <w:r w:rsidR="00DC1E98">
        <w:rPr>
          <w:sz w:val="28"/>
          <w:szCs w:val="28"/>
        </w:rPr>
        <w:t>,</w:t>
      </w:r>
      <w:r w:rsidR="00DC1E98" w:rsidRPr="00DC1E98">
        <w:rPr>
          <w:sz w:val="28"/>
          <w:szCs w:val="28"/>
        </w:rPr>
        <w:t xml:space="preserve"> в состав которого включаются педагоги-наставники</w:t>
      </w:r>
      <w:r w:rsidR="00F00110">
        <w:rPr>
          <w:sz w:val="28"/>
          <w:szCs w:val="28"/>
        </w:rPr>
        <w:t>.</w:t>
      </w:r>
    </w:p>
    <w:p w14:paraId="04B0E9DA" w14:textId="5064E881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6.5.2.1 Функции </w:t>
      </w:r>
      <w:r w:rsidR="00F00110">
        <w:rPr>
          <w:sz w:val="28"/>
          <w:szCs w:val="28"/>
        </w:rPr>
        <w:t>Ш</w:t>
      </w:r>
      <w:r>
        <w:rPr>
          <w:sz w:val="28"/>
          <w:szCs w:val="28"/>
        </w:rPr>
        <w:t>МО при реализации Целевой модели наставничества:</w:t>
      </w:r>
    </w:p>
    <w:p w14:paraId="1207F6F0" w14:textId="0041B820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разработке локальных актов и иных документов образовательной организации в сфере наставничества педагогов (совместно с первичной или территориальной профсоюзной организацией);</w:t>
      </w:r>
    </w:p>
    <w:p w14:paraId="56990524" w14:textId="74414B1C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апробации персонализированных программ наставничества педагогов (по мере необходимости);</w:t>
      </w:r>
    </w:p>
    <w:p w14:paraId="47671982" w14:textId="302B0548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</w:t>
      </w:r>
      <w:r w:rsidR="00F00110">
        <w:rPr>
          <w:sz w:val="28"/>
          <w:szCs w:val="28"/>
        </w:rPr>
        <w:t>п</w:t>
      </w:r>
      <w:r>
        <w:rPr>
          <w:sz w:val="28"/>
          <w:szCs w:val="28"/>
        </w:rPr>
        <w:t>сихолого-педагогическое сопровождение наставляемых и наставников, связь с системой дополнительного образования и т.п.);</w:t>
      </w:r>
    </w:p>
    <w:p w14:paraId="594A6B7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14:paraId="170A7D6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08793D26" w14:textId="7287F090" w:rsidR="007A1332" w:rsidRPr="008522FA" w:rsidRDefault="007A1332" w:rsidP="00932F09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8522FA">
        <w:rPr>
          <w:sz w:val="28"/>
          <w:szCs w:val="28"/>
        </w:rPr>
        <w:t>обеспечивает организационно-педагогическое, учебно-</w:t>
      </w:r>
      <w:r w:rsidR="008522FA" w:rsidRPr="008522FA">
        <w:rPr>
          <w:sz w:val="28"/>
          <w:szCs w:val="28"/>
        </w:rPr>
        <w:t>методическое, материально</w:t>
      </w:r>
      <w:r w:rsidRPr="008522FA">
        <w:rPr>
          <w:sz w:val="28"/>
          <w:szCs w:val="28"/>
        </w:rPr>
        <w:t>-</w:t>
      </w:r>
      <w:r w:rsidR="008522FA" w:rsidRPr="008522FA">
        <w:rPr>
          <w:sz w:val="28"/>
          <w:szCs w:val="28"/>
        </w:rPr>
        <w:t>техническое, инфраструктурное</w:t>
      </w:r>
      <w:r w:rsidR="00486695"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>/</w:t>
      </w:r>
      <w:r w:rsidR="00486695"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 xml:space="preserve">логистическое обоснование </w:t>
      </w:r>
      <w:proofErr w:type="gramStart"/>
      <w:r w:rsidRPr="008522FA">
        <w:rPr>
          <w:sz w:val="28"/>
          <w:szCs w:val="28"/>
        </w:rPr>
        <w:t>реализации персонализированных программ наставничества педагогов  образовательной организации</w:t>
      </w:r>
      <w:proofErr w:type="gramEnd"/>
      <w:r w:rsidRPr="008522FA">
        <w:rPr>
          <w:sz w:val="28"/>
          <w:szCs w:val="28"/>
        </w:rPr>
        <w:t>;</w:t>
      </w:r>
    </w:p>
    <w:p w14:paraId="2E2B89C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14:paraId="5751B99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является переговорной площадкой, осуществляет консультационные, согласовательные и арбитражные функции;</w:t>
      </w:r>
    </w:p>
    <w:p w14:paraId="754999F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14:paraId="23A476D8" w14:textId="6424A68B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банк лучших практик наставничества педагогов образовательной организации.</w:t>
      </w:r>
    </w:p>
    <w:p w14:paraId="776FF556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6.5.3. Куратор наставнических программ назначается решением руководителя образовательной организации, планирующей внедрить Целевую модель наставничества из заместителей руководителя образовательной организации или из числа других педагогических работников.</w:t>
      </w:r>
    </w:p>
    <w:p w14:paraId="1D23DF47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6.5.3.1. Функции куратора при реализации Целевой модели наставничества:</w:t>
      </w:r>
    </w:p>
    <w:p w14:paraId="0439642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 данных баз наставников и наставляемых, актуализирует информацию;</w:t>
      </w:r>
    </w:p>
    <w:p w14:paraId="28C449AB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 обучение наставников (в том числе с привлечением экспертов);</w:t>
      </w:r>
    </w:p>
    <w:p w14:paraId="0D4AF79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процедуры внедрения Целевой модели наставничества;</w:t>
      </w:r>
    </w:p>
    <w:p w14:paraId="100A41B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ход реализации программ наставничества;</w:t>
      </w:r>
    </w:p>
    <w:p w14:paraId="195FB28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0750FD8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разработку персонализированных программ наставничества;</w:t>
      </w:r>
    </w:p>
    <w:p w14:paraId="491AC9A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14:paraId="23B712E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415D6F87" w14:textId="69B46089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(совместно с системным администратором) участие в наполнении рубрики (страницы) «</w:t>
      </w:r>
      <w:r w:rsidR="00DC1E98">
        <w:rPr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>» на официальном сайте образовательной организации</w:t>
      </w:r>
      <w:r w:rsidR="00DC1E9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88C63B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публичные мероприятия по популяризации системы наставничества педагогических работников.</w:t>
      </w:r>
    </w:p>
    <w:p w14:paraId="7CD92203" w14:textId="77777777" w:rsidR="007A1332" w:rsidRDefault="007A1332" w:rsidP="007A1332">
      <w:pPr>
        <w:pStyle w:val="a5"/>
        <w:jc w:val="both"/>
        <w:rPr>
          <w:sz w:val="28"/>
          <w:szCs w:val="28"/>
        </w:rPr>
      </w:pPr>
    </w:p>
    <w:p w14:paraId="20A847BD" w14:textId="77777777" w:rsidR="007A1332" w:rsidRDefault="007A1332" w:rsidP="001158B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VII. МОНИТОРИНГ И ОЦЕНКА РЕЗУЛЬТАТОВ РЕАЛИЗАЦИИ ПРОГРАММ НАСТАВНИЧЕСТВА</w:t>
      </w:r>
    </w:p>
    <w:p w14:paraId="6925E05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6D1D14F1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14:paraId="0FB9547E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Процесс мониторинга влияния программ на всех участников включает два </w:t>
      </w:r>
      <w:proofErr w:type="spellStart"/>
      <w:r>
        <w:rPr>
          <w:sz w:val="28"/>
          <w:szCs w:val="28"/>
        </w:rPr>
        <w:t>подэтапа</w:t>
      </w:r>
      <w:proofErr w:type="spellEnd"/>
      <w:r>
        <w:rPr>
          <w:sz w:val="28"/>
          <w:szCs w:val="28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14:paraId="27C0F191" w14:textId="77777777" w:rsidR="00486695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Мониторинг программы наставничества состоит из двух основных этапов:</w:t>
      </w:r>
    </w:p>
    <w:p w14:paraId="0EE7A414" w14:textId="77777777" w:rsidR="00486695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Мониторинг процесса реализации персонализированной программы наставничества; </w:t>
      </w:r>
    </w:p>
    <w:p w14:paraId="53EB31D3" w14:textId="300019B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Мониторинг влияния персонализированной программы наставничества на всех ее участников.</w:t>
      </w:r>
    </w:p>
    <w:p w14:paraId="00E3538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Мониторинг процесса реализации персонализированной программы наставничества оценивает: </w:t>
      </w:r>
    </w:p>
    <w:p w14:paraId="2C074C4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реализации персонализированной программы наставничества и сопутствующие риски; </w:t>
      </w:r>
    </w:p>
    <w:p w14:paraId="2F057C5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эффективность реализации образовательных и культурных проектов совместно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 xml:space="preserve">; </w:t>
      </w:r>
    </w:p>
    <w:p w14:paraId="0080A87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процент обучающихся наставляемого, успешно прошедших ВПР/ОГЭ/ЕГЭ;</w:t>
      </w:r>
      <w:proofErr w:type="gramEnd"/>
    </w:p>
    <w:p w14:paraId="62CC4AB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динамику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14:paraId="525B306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динамику участия обучающихся в олимпиадах;</w:t>
      </w:r>
      <w:proofErr w:type="gramEnd"/>
    </w:p>
    <w:p w14:paraId="0F5BB11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социально-профессиональную активность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 xml:space="preserve"> и др.</w:t>
      </w:r>
    </w:p>
    <w:p w14:paraId="4BA472A7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Мониторинг влияния персонализированной программы наставничества на всех ее участников оценивает:</w:t>
      </w:r>
    </w:p>
    <w:p w14:paraId="7ECF413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образовательных результатов и у наставляемого, и у наставника; </w:t>
      </w:r>
    </w:p>
    <w:p w14:paraId="7005BEE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повышение уровня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 </w:t>
      </w:r>
      <w:proofErr w:type="gramEnd"/>
    </w:p>
    <w:p w14:paraId="277ABCA7" w14:textId="17D6207B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включенности наставляемого педагога в инновационную деятельность </w:t>
      </w:r>
      <w:r w:rsidR="00B84290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; </w:t>
      </w:r>
    </w:p>
    <w:p w14:paraId="2AA426D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14:paraId="7671D2B9" w14:textId="3712CAF3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педагогов, планирующих стать наставниками и наставляемыми в ближайшем будущем.</w:t>
      </w:r>
    </w:p>
    <w:p w14:paraId="07AE0942" w14:textId="4844BDF0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486695" w:rsidRPr="00D83312">
        <w:rPr>
          <w:sz w:val="28"/>
          <w:szCs w:val="28"/>
        </w:rPr>
        <w:t>Управление</w:t>
      </w:r>
      <w:r w:rsidR="00486695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организовывать промежуточный мониторинг внедрения или реализации Целевой модели наставничества</w:t>
      </w:r>
      <w:r w:rsidR="00CC6C20">
        <w:rPr>
          <w:sz w:val="28"/>
          <w:szCs w:val="28"/>
        </w:rPr>
        <w:t>.</w:t>
      </w:r>
    </w:p>
    <w:p w14:paraId="6F1454D5" w14:textId="77777777" w:rsidR="00781561" w:rsidRDefault="00781561" w:rsidP="007A1332">
      <w:pPr>
        <w:ind w:firstLine="851"/>
        <w:jc w:val="both"/>
        <w:rPr>
          <w:sz w:val="28"/>
          <w:szCs w:val="28"/>
        </w:rPr>
      </w:pPr>
    </w:p>
    <w:p w14:paraId="3AA5DACE" w14:textId="77AFCC3B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 Показатели реализации Целевой модели наставничества:</w:t>
      </w:r>
    </w:p>
    <w:p w14:paraId="2E3AEB8C" w14:textId="77777777" w:rsidR="00B84290" w:rsidRDefault="00B84290" w:rsidP="007A1332">
      <w:pPr>
        <w:ind w:firstLine="851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6110"/>
        <w:gridCol w:w="948"/>
        <w:gridCol w:w="948"/>
        <w:gridCol w:w="948"/>
      </w:tblGrid>
      <w:tr w:rsidR="007A1332" w14:paraId="0D9F4C2E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E2A9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b/>
                <w:bCs/>
                <w:sz w:val="28"/>
                <w:szCs w:val="28"/>
              </w:rPr>
            </w:pPr>
            <w:r w:rsidRPr="00EC1EE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E5C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 w:rsidRPr="00EC1EE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4567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 w:rsidRPr="00EC1EE8">
              <w:rPr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348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 w:rsidRPr="00EC1EE8">
              <w:rPr>
                <w:b/>
                <w:bCs/>
                <w:sz w:val="28"/>
                <w:szCs w:val="28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C75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 w:rsidRPr="00EC1EE8">
              <w:rPr>
                <w:b/>
                <w:bCs/>
                <w:sz w:val="28"/>
                <w:szCs w:val="28"/>
              </w:rPr>
              <w:t>2024 г.</w:t>
            </w:r>
          </w:p>
        </w:tc>
      </w:tr>
      <w:tr w:rsidR="007A1332" w14:paraId="42DD3E01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A2FE" w14:textId="4D692D87" w:rsidR="007A1332" w:rsidRPr="00EC1EE8" w:rsidRDefault="003B45F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40A" w14:textId="2C75B43F" w:rsidR="007A1332" w:rsidRPr="00EC1EE8" w:rsidRDefault="007A1332" w:rsidP="00CC6C2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 xml:space="preserve">Доля учителей – молодых специалистов, проживающих </w:t>
            </w:r>
            <w:r w:rsidR="00486695" w:rsidRPr="00EC1EE8">
              <w:rPr>
                <w:sz w:val="28"/>
                <w:szCs w:val="28"/>
              </w:rPr>
              <w:t>в муниципалитете</w:t>
            </w:r>
            <w:r w:rsidRPr="00EC1EE8">
              <w:rPr>
                <w:sz w:val="28"/>
                <w:szCs w:val="28"/>
              </w:rPr>
              <w:t>, вошедших в программы наставничества в роли наставляемого,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7E57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6C2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67F6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70</w:t>
            </w:r>
          </w:p>
        </w:tc>
      </w:tr>
      <w:tr w:rsidR="007A1332" w14:paraId="6C4FC1BC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D19" w14:textId="6253ED9D" w:rsidR="007A1332" w:rsidRPr="00EC1EE8" w:rsidRDefault="003B45F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BEA9" w14:textId="213FFEE9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 xml:space="preserve">Доля предприятий (организаций) от общего количества предприятий, осуществляющих деятельность </w:t>
            </w:r>
            <w:r w:rsidR="00CC6C20" w:rsidRPr="00EC1EE8">
              <w:rPr>
                <w:sz w:val="28"/>
                <w:szCs w:val="28"/>
              </w:rPr>
              <w:t>в муниципалитете</w:t>
            </w:r>
            <w:r w:rsidRPr="00EC1EE8">
              <w:rPr>
                <w:sz w:val="28"/>
                <w:szCs w:val="28"/>
              </w:rPr>
              <w:t xml:space="preserve">, вошедших в программы наставничества, </w:t>
            </w:r>
          </w:p>
          <w:p w14:paraId="390C5DA5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предоставив своих наставников,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4D59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0F8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D86E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30</w:t>
            </w:r>
          </w:p>
        </w:tc>
      </w:tr>
      <w:tr w:rsidR="007A1332" w14:paraId="7CEC8FA2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37F7" w14:textId="5CFBBB98" w:rsidR="007A1332" w:rsidRPr="00EC1EE8" w:rsidRDefault="003B45F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381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Уровень удовлетворенности наставляемых участием в программах наставничества,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7D4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58B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4422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85</w:t>
            </w:r>
          </w:p>
        </w:tc>
      </w:tr>
      <w:tr w:rsidR="007A1332" w14:paraId="19209F39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E67" w14:textId="22A68996" w:rsidR="007A1332" w:rsidRPr="00EC1EE8" w:rsidRDefault="003B45F4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B554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 xml:space="preserve">Уровень удовлетворенности наставников </w:t>
            </w:r>
          </w:p>
          <w:p w14:paraId="0E4E5566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участием в программах наставничества,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386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71BC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FC0F" w14:textId="77777777" w:rsidR="007A1332" w:rsidRPr="00EC1EE8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 w:rsidRPr="00EC1EE8">
              <w:rPr>
                <w:sz w:val="28"/>
                <w:szCs w:val="28"/>
              </w:rPr>
              <w:t>85</w:t>
            </w:r>
          </w:p>
        </w:tc>
      </w:tr>
    </w:tbl>
    <w:p w14:paraId="6A8088F1" w14:textId="77777777" w:rsidR="00D52EFA" w:rsidRDefault="00D52EFA" w:rsidP="007A1332">
      <w:pPr>
        <w:rPr>
          <w:sz w:val="28"/>
          <w:szCs w:val="28"/>
          <w:lang w:eastAsia="en-US"/>
        </w:rPr>
        <w:sectPr w:rsidR="00D52EFA" w:rsidSect="000344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D39486" w14:textId="33777DB8" w:rsidR="002863A2" w:rsidRDefault="002863A2" w:rsidP="002863A2">
      <w:pPr>
        <w:spacing w:after="200" w:line="276" w:lineRule="auto"/>
        <w:jc w:val="right"/>
        <w:rPr>
          <w:szCs w:val="26"/>
        </w:rPr>
      </w:pPr>
      <w:r>
        <w:rPr>
          <w:szCs w:val="26"/>
        </w:rPr>
        <w:lastRenderedPageBreak/>
        <w:t>Приложение 2</w:t>
      </w:r>
    </w:p>
    <w:p w14:paraId="17F5D13E" w14:textId="77777777" w:rsidR="002863A2" w:rsidRDefault="002863A2" w:rsidP="002863A2">
      <w:pPr>
        <w:ind w:left="5245"/>
        <w:jc w:val="right"/>
        <w:rPr>
          <w:szCs w:val="26"/>
        </w:rPr>
      </w:pPr>
      <w:r>
        <w:rPr>
          <w:szCs w:val="26"/>
        </w:rPr>
        <w:t xml:space="preserve">К приказу </w:t>
      </w:r>
    </w:p>
    <w:p w14:paraId="4C68F4F7" w14:textId="77777777" w:rsidR="002863A2" w:rsidRDefault="002863A2" w:rsidP="002863A2">
      <w:pPr>
        <w:ind w:left="5245"/>
        <w:jc w:val="right"/>
        <w:rPr>
          <w:szCs w:val="26"/>
        </w:rPr>
      </w:pPr>
      <w:r>
        <w:rPr>
          <w:szCs w:val="26"/>
        </w:rPr>
        <w:t>ООА Матвеево-Курганского района</w:t>
      </w:r>
    </w:p>
    <w:p w14:paraId="7E645416" w14:textId="77777777" w:rsidR="00B6620A" w:rsidRDefault="00B6620A" w:rsidP="00B6620A">
      <w:pPr>
        <w:ind w:left="5245"/>
        <w:jc w:val="right"/>
        <w:rPr>
          <w:szCs w:val="26"/>
        </w:rPr>
      </w:pPr>
      <w:r>
        <w:rPr>
          <w:szCs w:val="26"/>
        </w:rPr>
        <w:t>от 09.08.2022г. № 256</w:t>
      </w:r>
    </w:p>
    <w:p w14:paraId="50CB565B" w14:textId="77777777" w:rsidR="00D95322" w:rsidRPr="002863A2" w:rsidRDefault="00D95322" w:rsidP="00D95322">
      <w:pPr>
        <w:pStyle w:val="a5"/>
        <w:widowControl w:val="0"/>
        <w:autoSpaceDE w:val="0"/>
        <w:autoSpaceDN w:val="0"/>
        <w:ind w:left="60"/>
        <w:jc w:val="center"/>
        <w:rPr>
          <w:color w:val="FF0000"/>
          <w:sz w:val="28"/>
          <w:szCs w:val="28"/>
        </w:rPr>
      </w:pPr>
    </w:p>
    <w:p w14:paraId="56CEE73E" w14:textId="77777777" w:rsidR="009622FB" w:rsidRPr="00B6620A" w:rsidRDefault="009622FB" w:rsidP="009622FB">
      <w:pPr>
        <w:jc w:val="center"/>
        <w:rPr>
          <w:b/>
          <w:sz w:val="28"/>
          <w:szCs w:val="28"/>
        </w:rPr>
      </w:pPr>
      <w:r w:rsidRPr="00B6620A">
        <w:rPr>
          <w:b/>
          <w:sz w:val="28"/>
          <w:szCs w:val="28"/>
        </w:rPr>
        <w:t>План мероприятий (дорожная карта)</w:t>
      </w:r>
    </w:p>
    <w:p w14:paraId="5A8A28E9" w14:textId="1CD24CD3" w:rsidR="009622FB" w:rsidRPr="00B6620A" w:rsidRDefault="009622FB" w:rsidP="009622FB">
      <w:pPr>
        <w:jc w:val="center"/>
        <w:rPr>
          <w:b/>
          <w:sz w:val="28"/>
          <w:szCs w:val="28"/>
        </w:rPr>
      </w:pPr>
      <w:bookmarkStart w:id="8" w:name="_Hlk91354617"/>
      <w:r w:rsidRPr="00B6620A">
        <w:rPr>
          <w:b/>
          <w:sz w:val="28"/>
          <w:szCs w:val="28"/>
        </w:rPr>
        <w:t xml:space="preserve">внедрения Муниципальной целевой модели наставничества педагогических работников образовательных организаций </w:t>
      </w:r>
      <w:r w:rsidR="00E03879" w:rsidRPr="00B6620A">
        <w:rPr>
          <w:b/>
          <w:sz w:val="28"/>
          <w:szCs w:val="28"/>
        </w:rPr>
        <w:t>Матвеево-Курганского района</w:t>
      </w:r>
      <w:r w:rsidRPr="00B6620A">
        <w:rPr>
          <w:b/>
          <w:sz w:val="28"/>
          <w:szCs w:val="28"/>
        </w:rPr>
        <w:t xml:space="preserve"> на 2022 год</w:t>
      </w:r>
    </w:p>
    <w:bookmarkEnd w:id="8"/>
    <w:p w14:paraId="0150685C" w14:textId="77777777" w:rsidR="009622FB" w:rsidRDefault="009622FB" w:rsidP="009622F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"/>
        <w:gridCol w:w="4202"/>
        <w:gridCol w:w="283"/>
        <w:gridCol w:w="2552"/>
        <w:gridCol w:w="2835"/>
        <w:gridCol w:w="4188"/>
      </w:tblGrid>
      <w:tr w:rsidR="00C70B43" w14:paraId="0B0A6877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529D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№</w:t>
            </w:r>
          </w:p>
          <w:p w14:paraId="612E058F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proofErr w:type="gramStart"/>
            <w:r w:rsidRPr="00ED78D1">
              <w:rPr>
                <w:sz w:val="28"/>
                <w:szCs w:val="28"/>
              </w:rPr>
              <w:t>п</w:t>
            </w:r>
            <w:proofErr w:type="gramEnd"/>
            <w:r w:rsidRPr="00ED78D1">
              <w:rPr>
                <w:sz w:val="28"/>
                <w:szCs w:val="28"/>
              </w:rPr>
              <w:t>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30F3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A762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0A8E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D04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Результат,</w:t>
            </w:r>
          </w:p>
          <w:p w14:paraId="3BF6EDB7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вид документа</w:t>
            </w:r>
          </w:p>
        </w:tc>
      </w:tr>
      <w:tr w:rsidR="009622FB" w14:paraId="22CD60F1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4EAF" w14:textId="4D49B3E0" w:rsidR="009622FB" w:rsidRPr="002C1304" w:rsidRDefault="009622FB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64EA" w14:textId="3775EE24" w:rsidR="006F434C" w:rsidRPr="002C1304" w:rsidRDefault="009622FB" w:rsidP="00B9586D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04">
              <w:rPr>
                <w:b/>
                <w:bCs/>
                <w:sz w:val="28"/>
                <w:szCs w:val="28"/>
              </w:rPr>
              <w:t xml:space="preserve">Нормативно-правовое регулирование </w:t>
            </w:r>
            <w:proofErr w:type="gramStart"/>
            <w:r w:rsidRPr="002C1304">
              <w:rPr>
                <w:b/>
                <w:bCs/>
                <w:sz w:val="28"/>
                <w:szCs w:val="28"/>
              </w:rPr>
              <w:t xml:space="preserve">внедрения </w:t>
            </w:r>
            <w:r w:rsidR="00ED78D1" w:rsidRPr="002C1304">
              <w:rPr>
                <w:b/>
                <w:bCs/>
                <w:sz w:val="28"/>
                <w:szCs w:val="28"/>
              </w:rPr>
              <w:t>Муниципал</w:t>
            </w:r>
            <w:r w:rsidRPr="002C1304">
              <w:rPr>
                <w:b/>
                <w:bCs/>
                <w:sz w:val="28"/>
                <w:szCs w:val="28"/>
              </w:rPr>
              <w:t xml:space="preserve">ьной целевой модели наставничества педагогических работников </w:t>
            </w:r>
            <w:r w:rsidR="00B9586D">
              <w:rPr>
                <w:b/>
                <w:bCs/>
                <w:sz w:val="28"/>
                <w:szCs w:val="28"/>
              </w:rPr>
              <w:t>образовательных организаций</w:t>
            </w:r>
            <w:proofErr w:type="gramEnd"/>
          </w:p>
        </w:tc>
      </w:tr>
      <w:tr w:rsidR="004E70DE" w14:paraId="3A598787" w14:textId="77777777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C1D0" w14:textId="77777777"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E3F" w14:textId="65118223" w:rsidR="004E70DE" w:rsidRDefault="004E70DE" w:rsidP="002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распорядительного акта о внедрении Муниципальной целевой модели наставничества педагогических работников образовательных организаци</w:t>
            </w:r>
            <w:r w:rsidR="002863A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2863A2">
              <w:rPr>
                <w:sz w:val="28"/>
                <w:szCs w:val="28"/>
              </w:rPr>
              <w:t>Матвеево-Курганского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DE2" w14:textId="563B61AF" w:rsidR="004E70DE" w:rsidRPr="002256FF" w:rsidRDefault="00EC1EE8" w:rsidP="004E70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4E70DE" w:rsidRPr="002256FF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629" w14:textId="3B9E4A81" w:rsidR="004E70DE" w:rsidRDefault="00E03879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911" w14:textId="4AD9F060" w:rsidR="004E70DE" w:rsidRDefault="004E70DE" w:rsidP="00E0387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</w:t>
            </w:r>
          </w:p>
        </w:tc>
      </w:tr>
      <w:tr w:rsidR="00EC1EE8" w14:paraId="79931DB9" w14:textId="77777777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488" w14:textId="77777777" w:rsidR="00EC1EE8" w:rsidRDefault="00EC1EE8" w:rsidP="002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AC2" w14:textId="5AF68815" w:rsidR="00EC1EE8" w:rsidRDefault="00EC1EE8" w:rsidP="002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Положения о МЦМН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48B" w14:textId="0BB0A09E" w:rsidR="00EC1EE8" w:rsidRPr="002256FF" w:rsidRDefault="00EC1EE8" w:rsidP="002863A2">
            <w:pPr>
              <w:jc w:val="center"/>
              <w:rPr>
                <w:sz w:val="28"/>
                <w:szCs w:val="28"/>
              </w:rPr>
            </w:pPr>
            <w:r w:rsidRPr="00D172D3">
              <w:rPr>
                <w:sz w:val="28"/>
                <w:szCs w:val="28"/>
              </w:rPr>
              <w:t>декабрь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796" w14:textId="27883430" w:rsidR="00EC1EE8" w:rsidRDefault="00EC1EE8" w:rsidP="002863A2">
            <w:pPr>
              <w:rPr>
                <w:sz w:val="28"/>
                <w:szCs w:val="28"/>
              </w:rPr>
            </w:pPr>
            <w:r w:rsidRPr="00412926">
              <w:rPr>
                <w:sz w:val="28"/>
                <w:szCs w:val="28"/>
              </w:rPr>
              <w:t>ООА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415" w14:textId="5572C1FF" w:rsidR="00EC1EE8" w:rsidRDefault="00EC1EE8" w:rsidP="002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внедрении МЦМН педагогических работников в образовательных организациях, Положение</w:t>
            </w:r>
          </w:p>
        </w:tc>
      </w:tr>
      <w:tr w:rsidR="00EC1EE8" w14:paraId="0714D76F" w14:textId="77777777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4B67" w14:textId="77777777" w:rsidR="00EC1EE8" w:rsidRDefault="00EC1EE8" w:rsidP="0028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85F" w14:textId="245017F9" w:rsidR="00EC1EE8" w:rsidRDefault="00EC1EE8" w:rsidP="002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муниципальной дорожной карты внедрения МЦМН педагогических работников образовательных организациях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912" w14:textId="5210FBEF" w:rsidR="00EC1EE8" w:rsidRPr="002256FF" w:rsidRDefault="00EC1EE8" w:rsidP="002863A2">
            <w:pPr>
              <w:jc w:val="center"/>
              <w:rPr>
                <w:sz w:val="28"/>
                <w:szCs w:val="28"/>
              </w:rPr>
            </w:pPr>
            <w:r w:rsidRPr="00D172D3">
              <w:rPr>
                <w:sz w:val="28"/>
                <w:szCs w:val="28"/>
              </w:rPr>
              <w:t>декабрь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1DF" w14:textId="4E8FF163" w:rsidR="00EC1EE8" w:rsidRDefault="00EC1EE8" w:rsidP="002863A2">
            <w:pPr>
              <w:rPr>
                <w:sz w:val="28"/>
                <w:szCs w:val="28"/>
              </w:rPr>
            </w:pPr>
            <w:r w:rsidRPr="00412926">
              <w:rPr>
                <w:sz w:val="28"/>
                <w:szCs w:val="28"/>
              </w:rPr>
              <w:t>ООА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9E7" w14:textId="28F1F9E2" w:rsidR="00EC1EE8" w:rsidRDefault="00EC1EE8" w:rsidP="00C0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внедрении МЦМН педагогических работников в образовательных организациях, муниципальная дорожная карта</w:t>
            </w:r>
          </w:p>
        </w:tc>
      </w:tr>
      <w:tr w:rsidR="00EC1EE8" w14:paraId="57720678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CA7" w14:textId="68DC15DF" w:rsidR="00EC1EE8" w:rsidRDefault="00EC1EE8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FBA" w14:textId="5C4B2A77" w:rsidR="00EC1EE8" w:rsidRDefault="00EC1EE8" w:rsidP="002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</w:t>
            </w:r>
            <w:r w:rsidRPr="00510B2C">
              <w:rPr>
                <w:sz w:val="28"/>
                <w:szCs w:val="28"/>
              </w:rPr>
              <w:t>акет</w:t>
            </w:r>
            <w:r>
              <w:rPr>
                <w:sz w:val="28"/>
                <w:szCs w:val="28"/>
              </w:rPr>
              <w:t>а</w:t>
            </w:r>
            <w:r w:rsidRPr="00510B2C">
              <w:rPr>
                <w:sz w:val="28"/>
                <w:szCs w:val="28"/>
              </w:rPr>
              <w:t xml:space="preserve"> нормативных актов по </w:t>
            </w:r>
            <w:r w:rsidRPr="00510B2C">
              <w:rPr>
                <w:sz w:val="28"/>
                <w:szCs w:val="28"/>
              </w:rPr>
              <w:lastRenderedPageBreak/>
              <w:t xml:space="preserve">внедрению </w:t>
            </w:r>
            <w:r>
              <w:rPr>
                <w:sz w:val="28"/>
                <w:szCs w:val="28"/>
              </w:rPr>
              <w:t>МЦМН</w:t>
            </w:r>
            <w:r w:rsidRPr="00510B2C">
              <w:rPr>
                <w:sz w:val="28"/>
                <w:szCs w:val="28"/>
              </w:rPr>
              <w:t xml:space="preserve"> педагогических</w:t>
            </w:r>
            <w:r>
              <w:rPr>
                <w:sz w:val="28"/>
                <w:szCs w:val="28"/>
              </w:rPr>
              <w:t xml:space="preserve"> работников</w:t>
            </w:r>
            <w:r w:rsidRPr="00510B2C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ых образовательных организациях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C1D" w14:textId="7329FB20" w:rsidR="00EC1EE8" w:rsidRPr="002256FF" w:rsidRDefault="00EC1EE8" w:rsidP="004E70DE">
            <w:pPr>
              <w:jc w:val="center"/>
              <w:rPr>
                <w:sz w:val="28"/>
                <w:szCs w:val="28"/>
              </w:rPr>
            </w:pPr>
            <w:r w:rsidRPr="00D172D3">
              <w:rPr>
                <w:sz w:val="28"/>
                <w:szCs w:val="28"/>
              </w:rPr>
              <w:lastRenderedPageBreak/>
              <w:t>декабрь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18E" w14:textId="69A6F918" w:rsidR="00EC1EE8" w:rsidRDefault="00EC1EE8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4E8" w14:textId="660C2692" w:rsidR="00EC1EE8" w:rsidRDefault="00EC1EE8" w:rsidP="00C07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</w:t>
            </w:r>
            <w:r>
              <w:rPr>
                <w:sz w:val="28"/>
                <w:szCs w:val="28"/>
              </w:rPr>
              <w:lastRenderedPageBreak/>
              <w:t>образовательных организациях, пакет нормативных актов</w:t>
            </w:r>
          </w:p>
        </w:tc>
      </w:tr>
      <w:tr w:rsidR="00EC1EE8" w14:paraId="34DBF90A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446" w14:textId="01264ACC" w:rsidR="00EC1EE8" w:rsidRDefault="00EC1EE8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A54" w14:textId="7C982794" w:rsidR="00EC1EE8" w:rsidRDefault="00EC1EE8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распорядительных актов образовательных организаций о внедрении МЦМН в образовательной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699" w14:textId="599B92BA" w:rsidR="00EC1EE8" w:rsidRPr="002256FF" w:rsidRDefault="00EC1EE8" w:rsidP="0093283F">
            <w:pPr>
              <w:jc w:val="center"/>
              <w:rPr>
                <w:sz w:val="28"/>
                <w:szCs w:val="28"/>
              </w:rPr>
            </w:pPr>
            <w:r w:rsidRPr="001230D6">
              <w:rPr>
                <w:sz w:val="28"/>
                <w:szCs w:val="28"/>
              </w:rPr>
              <w:t>декабрь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A41" w14:textId="7019FD26" w:rsidR="00EC1EE8" w:rsidRDefault="00EC1EE8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52C" w14:textId="30119769" w:rsidR="00EC1EE8" w:rsidRDefault="00EC1EE8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распорядительные акты</w:t>
            </w:r>
          </w:p>
        </w:tc>
      </w:tr>
      <w:tr w:rsidR="00EC1EE8" w14:paraId="0953388A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E7A" w14:textId="4FD566EE" w:rsidR="00EC1EE8" w:rsidRDefault="00EC1EE8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2C3" w14:textId="2DEA73AF" w:rsidR="00EC1EE8" w:rsidRDefault="00EC1EE8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кураторов внедрения целевой модели наставничества в ОО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7E1" w14:textId="2A8F2AD3" w:rsidR="00EC1EE8" w:rsidRPr="002256FF" w:rsidRDefault="00EC1EE8" w:rsidP="004E70DE">
            <w:pPr>
              <w:jc w:val="center"/>
              <w:rPr>
                <w:sz w:val="28"/>
                <w:szCs w:val="28"/>
              </w:rPr>
            </w:pPr>
            <w:r w:rsidRPr="001230D6">
              <w:rPr>
                <w:sz w:val="28"/>
                <w:szCs w:val="28"/>
              </w:rPr>
              <w:t>декабрь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216" w14:textId="323C32CC" w:rsidR="00EC1EE8" w:rsidRDefault="00EC1EE8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D8C" w14:textId="4A7597D2" w:rsidR="00EC1EE8" w:rsidRDefault="00EC1EE8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о назначении кураторов в ОО</w:t>
            </w:r>
          </w:p>
        </w:tc>
      </w:tr>
      <w:tr w:rsidR="00EC1EE8" w14:paraId="07DF2E0D" w14:textId="77777777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821C" w14:textId="0713E427" w:rsidR="00EC1EE8" w:rsidRDefault="00EC1EE8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C46" w14:textId="0ED86EA8" w:rsidR="00EC1EE8" w:rsidRDefault="00EC1EE8" w:rsidP="005E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5E1CE5">
              <w:rPr>
                <w:sz w:val="28"/>
                <w:szCs w:val="28"/>
              </w:rPr>
              <w:t>«Положения о системе наставничества педагогических работников образовательн</w:t>
            </w:r>
            <w:r>
              <w:rPr>
                <w:sz w:val="28"/>
                <w:szCs w:val="28"/>
              </w:rPr>
              <w:t>ых</w:t>
            </w:r>
            <w:r w:rsidRPr="005E1CE5">
              <w:rPr>
                <w:sz w:val="28"/>
                <w:szCs w:val="28"/>
              </w:rPr>
              <w:t xml:space="preserve"> организации»</w:t>
            </w:r>
            <w:r>
              <w:rPr>
                <w:sz w:val="28"/>
                <w:szCs w:val="28"/>
              </w:rPr>
              <w:t xml:space="preserve">, </w:t>
            </w:r>
            <w:r w:rsidRPr="005E1CE5">
              <w:rPr>
                <w:sz w:val="28"/>
                <w:szCs w:val="28"/>
              </w:rPr>
              <w:t>Дорожной карты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392" w14:textId="03090D69" w:rsidR="00EC1EE8" w:rsidRPr="002256FF" w:rsidRDefault="00EC1EE8" w:rsidP="004E70DE">
            <w:pPr>
              <w:jc w:val="center"/>
              <w:rPr>
                <w:sz w:val="28"/>
                <w:szCs w:val="28"/>
              </w:rPr>
            </w:pPr>
            <w:r w:rsidRPr="001230D6">
              <w:rPr>
                <w:sz w:val="28"/>
                <w:szCs w:val="28"/>
              </w:rPr>
              <w:t>декабрь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672" w14:textId="755BD66A" w:rsidR="00EC1EE8" w:rsidRDefault="00EC1EE8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75F" w14:textId="5F3D874F" w:rsidR="00EC1EE8" w:rsidRDefault="00EC1EE8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положения и дорожные карты в ОО.</w:t>
            </w:r>
          </w:p>
        </w:tc>
      </w:tr>
      <w:tr w:rsidR="00CD0DA0" w14:paraId="30C81133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8477" w14:textId="02FF2E6B" w:rsidR="00CD0DA0" w:rsidRDefault="00CD0DA0" w:rsidP="00CD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655" w14:textId="06B20456" w:rsidR="00CD0DA0" w:rsidRDefault="00CD0DA0" w:rsidP="00CD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CD0DA0" w14:paraId="5E8E2568" w14:textId="77777777" w:rsidTr="00F82F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8E99" w14:textId="48989F75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87C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для</w:t>
            </w:r>
          </w:p>
          <w:p w14:paraId="32EAA9AA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внедрения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B692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ABE" w14:textId="7EE78F27" w:rsidR="00CD0DA0" w:rsidRDefault="002863A2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МКР «ЦКО»</w:t>
            </w:r>
            <w:r w:rsidR="00CD0DA0">
              <w:rPr>
                <w:sz w:val="28"/>
                <w:szCs w:val="28"/>
              </w:rPr>
              <w:t>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708" w14:textId="65DF5DE2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</w:t>
            </w:r>
          </w:p>
          <w:p w14:paraId="24E0C910" w14:textId="77777777" w:rsidR="00CD0DA0" w:rsidRDefault="00CD0DA0" w:rsidP="00CD0DA0">
            <w:pPr>
              <w:rPr>
                <w:sz w:val="28"/>
                <w:szCs w:val="28"/>
              </w:rPr>
            </w:pPr>
          </w:p>
        </w:tc>
      </w:tr>
      <w:tr w:rsidR="00CD0DA0" w14:paraId="718B6A0D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A39C" w14:textId="714B543B" w:rsidR="00CD0DA0" w:rsidRDefault="00D25191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562A" w14:textId="585F42F5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BD07BF">
              <w:rPr>
                <w:sz w:val="28"/>
                <w:szCs w:val="28"/>
              </w:rPr>
              <w:t xml:space="preserve">и актуализация муниципальной </w:t>
            </w:r>
            <w:r>
              <w:rPr>
                <w:sz w:val="28"/>
                <w:szCs w:val="28"/>
              </w:rPr>
              <w:t>базы кураторов внедрения Целевой модели наставничества в образовательных организациях (далее – кураторы внедрения Целевой модели наставничества)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4F78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</w:p>
          <w:p w14:paraId="6EA969A2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</w:t>
            </w:r>
          </w:p>
          <w:p w14:paraId="74467126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B4F7" w14:textId="496AC57E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5191">
              <w:rPr>
                <w:sz w:val="28"/>
                <w:szCs w:val="28"/>
              </w:rPr>
              <w:t>МБУ МКР «ЦКО»,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2CD" w14:textId="653C60ED" w:rsidR="00BD07BF" w:rsidRDefault="00BD07BF" w:rsidP="00BD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база</w:t>
            </w:r>
            <w:r w:rsidR="00CD0D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кураторов</w:t>
            </w:r>
          </w:p>
          <w:p w14:paraId="23077E77" w14:textId="501BAF7E" w:rsidR="00CD0DA0" w:rsidRDefault="00CD0DA0" w:rsidP="00CD0DA0">
            <w:pPr>
              <w:rPr>
                <w:sz w:val="28"/>
                <w:szCs w:val="28"/>
              </w:rPr>
            </w:pPr>
          </w:p>
        </w:tc>
      </w:tr>
      <w:tr w:rsidR="00D25191" w14:paraId="403C807E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83A" w14:textId="68814380" w:rsidR="00D25191" w:rsidRDefault="00D25191" w:rsidP="00D25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F427" w14:textId="327E4433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муниципальной базы</w:t>
            </w:r>
            <w:r w:rsidR="00EC1E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наставников и единой муниципальной базы программ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703" w14:textId="77777777" w:rsidR="00D25191" w:rsidRDefault="00D25191" w:rsidP="00D25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</w:t>
            </w:r>
          </w:p>
          <w:p w14:paraId="6A73DF0A" w14:textId="77777777" w:rsidR="00D25191" w:rsidRDefault="00D25191" w:rsidP="00D25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</w:t>
            </w:r>
          </w:p>
          <w:p w14:paraId="7A4073B2" w14:textId="77777777" w:rsidR="00D25191" w:rsidRDefault="00D25191" w:rsidP="00D25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целевой модели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778A" w14:textId="01B7139B" w:rsidR="00D25191" w:rsidRDefault="00D25191" w:rsidP="00D25191">
            <w:pPr>
              <w:rPr>
                <w:sz w:val="28"/>
                <w:szCs w:val="28"/>
              </w:rPr>
            </w:pPr>
            <w:r w:rsidRPr="00AA431D">
              <w:rPr>
                <w:sz w:val="28"/>
                <w:szCs w:val="28"/>
              </w:rPr>
              <w:lastRenderedPageBreak/>
              <w:t>МБУ МКР «ЦКО»,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B6FC" w14:textId="1A3061D9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муниципальный</w:t>
            </w:r>
          </w:p>
          <w:p w14:paraId="63D1B0D2" w14:textId="77777777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наставников и</w:t>
            </w:r>
          </w:p>
          <w:p w14:paraId="7E7948DE" w14:textId="77777777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 наставничества,</w:t>
            </w:r>
          </w:p>
          <w:p w14:paraId="0DED7206" w14:textId="77777777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положительный</w:t>
            </w:r>
          </w:p>
          <w:p w14:paraId="693C0FF1" w14:textId="77777777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работы/реализации</w:t>
            </w:r>
          </w:p>
        </w:tc>
      </w:tr>
      <w:tr w:rsidR="00D25191" w14:paraId="042C161F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9D9" w14:textId="3395F39A" w:rsidR="00D25191" w:rsidRDefault="00D25191" w:rsidP="00D25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EF23" w14:textId="4D268305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Популяризация Целевой модели наставничества через </w:t>
            </w:r>
          </w:p>
          <w:p w14:paraId="624D9431" w14:textId="4F430585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СМИ, информационные ресурсы в сети Интернет, сообщества в социальных сетях, официальных ресурсах организаций </w:t>
            </w:r>
            <w:proofErr w:type="gramStart"/>
            <w:r>
              <w:rPr>
                <w:sz w:val="28"/>
                <w:szCs w:val="28"/>
              </w:rPr>
              <w:t>–у</w:t>
            </w:r>
            <w:proofErr w:type="gramEnd"/>
            <w:r>
              <w:rPr>
                <w:sz w:val="28"/>
                <w:szCs w:val="28"/>
              </w:rPr>
              <w:t>частников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D22" w14:textId="77777777" w:rsidR="00D25191" w:rsidRDefault="00D25191" w:rsidP="00D25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</w:p>
          <w:p w14:paraId="530DD951" w14:textId="77777777" w:rsidR="00D25191" w:rsidRDefault="00D25191" w:rsidP="00D25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 Целевой модели наставничества</w:t>
            </w:r>
          </w:p>
          <w:p w14:paraId="5556DBB4" w14:textId="77777777" w:rsidR="00D25191" w:rsidRDefault="00D25191" w:rsidP="00D2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C16" w14:textId="7CD4618D" w:rsidR="00D25191" w:rsidRDefault="00D25191" w:rsidP="00D25191">
            <w:pPr>
              <w:rPr>
                <w:sz w:val="28"/>
                <w:szCs w:val="28"/>
              </w:rPr>
            </w:pPr>
            <w:r w:rsidRPr="00AA431D">
              <w:rPr>
                <w:sz w:val="28"/>
                <w:szCs w:val="28"/>
              </w:rPr>
              <w:t>МБУ МКР «ЦКО»,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F67C" w14:textId="77777777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</w:t>
            </w:r>
          </w:p>
          <w:p w14:paraId="72BFF07A" w14:textId="77777777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ресурсов</w:t>
            </w:r>
          </w:p>
          <w:p w14:paraId="48796318" w14:textId="77777777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актуальной информацией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14:paraId="73DB6369" w14:textId="77777777" w:rsidR="00D25191" w:rsidRDefault="00D25191" w:rsidP="00D2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применением </w:t>
            </w:r>
            <w:proofErr w:type="gramStart"/>
            <w:r>
              <w:rPr>
                <w:sz w:val="28"/>
                <w:szCs w:val="28"/>
              </w:rPr>
              <w:t>единого</w:t>
            </w:r>
            <w:proofErr w:type="gramEnd"/>
          </w:p>
          <w:p w14:paraId="4281AF3A" w14:textId="77777777" w:rsidR="00D25191" w:rsidRDefault="00D25191" w:rsidP="00D251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брендирования</w:t>
            </w:r>
            <w:proofErr w:type="spellEnd"/>
          </w:p>
        </w:tc>
      </w:tr>
      <w:tr w:rsidR="00CD0DA0" w14:paraId="1E724411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52C5" w14:textId="07A77D64" w:rsidR="00CD0DA0" w:rsidRPr="00B6620A" w:rsidRDefault="00B9586D" w:rsidP="00CD0DA0">
            <w:pPr>
              <w:jc w:val="center"/>
              <w:rPr>
                <w:b/>
                <w:bCs/>
                <w:sz w:val="28"/>
                <w:szCs w:val="28"/>
              </w:rPr>
            </w:pPr>
            <w:r w:rsidRPr="00B6620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930" w14:textId="5B984038" w:rsidR="00CD0DA0" w:rsidRPr="00D24ECA" w:rsidRDefault="00CD0DA0" w:rsidP="007C2BBC">
            <w:pPr>
              <w:jc w:val="center"/>
              <w:rPr>
                <w:bCs/>
                <w:sz w:val="28"/>
                <w:szCs w:val="28"/>
              </w:rPr>
            </w:pPr>
            <w:r w:rsidRPr="002A15B1">
              <w:rPr>
                <w:b/>
                <w:bCs/>
                <w:sz w:val="28"/>
                <w:szCs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ED33FE" w14:paraId="70E33600" w14:textId="77777777" w:rsidTr="002A15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FA8C" w14:textId="7EE9F264" w:rsidR="00ED33F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33FE">
              <w:rPr>
                <w:sz w:val="28"/>
                <w:szCs w:val="28"/>
              </w:rPr>
              <w:t>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371" w14:textId="2FE3D035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3F0" w14:textId="144E1C68" w:rsidR="00ED33FE" w:rsidRDefault="000A157E" w:rsidP="000A1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2023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885" w14:textId="4EAD6B2F" w:rsidR="00ED33FE" w:rsidRDefault="000A157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МКР «ЦКО»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0FB" w14:textId="6ABAC37B" w:rsidR="00ED33FE" w:rsidRDefault="00F15794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D33FE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="00ED33F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="00ED33FE">
              <w:rPr>
                <w:sz w:val="28"/>
                <w:szCs w:val="28"/>
              </w:rPr>
              <w:t xml:space="preserve"> повышения педагогического мастерства</w:t>
            </w:r>
            <w:r>
              <w:rPr>
                <w:sz w:val="28"/>
                <w:szCs w:val="28"/>
              </w:rPr>
              <w:t xml:space="preserve"> кураторов и наставников, участвующих в реализации целевой модели наставничества</w:t>
            </w:r>
          </w:p>
        </w:tc>
      </w:tr>
      <w:tr w:rsidR="00ED33FE" w14:paraId="211195DC" w14:textId="77777777" w:rsidTr="002A15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91EA" w14:textId="04DC3A4D" w:rsidR="00ED33F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33FE">
              <w:rPr>
                <w:sz w:val="28"/>
                <w:szCs w:val="28"/>
              </w:rPr>
              <w:t>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7DA" w14:textId="5F9D2A2F" w:rsidR="00ED33FE" w:rsidRDefault="00F15794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180" w14:textId="62407608" w:rsidR="00ED33FE" w:rsidRDefault="00CB58E7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дорожной картой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B41" w14:textId="06617117" w:rsidR="00ED33FE" w:rsidRDefault="000A157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МКР «ЦКО»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AD7" w14:textId="39A075D5" w:rsidR="00ED33FE" w:rsidRDefault="00F15794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дорожной карты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ED33FE" w14:paraId="3F98FA3E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4728" w14:textId="3959C497" w:rsidR="00ED33FE" w:rsidRDefault="00B9586D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AB29" w14:textId="77777777" w:rsidR="00ED33FE" w:rsidRDefault="00ED33FE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Внедрение Целевой модели наставничества</w:t>
            </w:r>
          </w:p>
          <w:p w14:paraId="25DA37BC" w14:textId="5DFCF10A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образовательных организациях </w:t>
            </w:r>
          </w:p>
        </w:tc>
      </w:tr>
      <w:tr w:rsidR="00ED33FE" w14:paraId="75B6E21E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F948" w14:textId="41089A5C" w:rsidR="00ED33F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33FE">
              <w:rPr>
                <w:sz w:val="28"/>
                <w:szCs w:val="28"/>
              </w:rPr>
              <w:t>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3A6A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наставляемых в 2022–2023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C6B5" w14:textId="186A8773" w:rsidR="00ED33FE" w:rsidRPr="002256FF" w:rsidRDefault="000A157E" w:rsidP="00B9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</w:t>
            </w:r>
            <w:r w:rsidR="00B9586D">
              <w:rPr>
                <w:sz w:val="28"/>
                <w:szCs w:val="28"/>
              </w:rPr>
              <w:t>ь</w:t>
            </w:r>
            <w:r w:rsidR="00ED33FE" w:rsidRPr="002256FF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CB32" w14:textId="003624DA" w:rsidR="00ED33FE" w:rsidRDefault="000A157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МКР «ЦКО», </w:t>
            </w:r>
            <w:r w:rsidR="00ED33FE"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14E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наставляемых с перечнем запросов</w:t>
            </w:r>
          </w:p>
        </w:tc>
      </w:tr>
      <w:tr w:rsidR="00ED33FE" w14:paraId="0904D0C4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90F0" w14:textId="34F09977" w:rsidR="00ED33F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D33FE">
              <w:rPr>
                <w:sz w:val="28"/>
                <w:szCs w:val="28"/>
              </w:rPr>
              <w:t>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A5E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базы наставников в 2022–2023 уч. г.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(отбор из числа потенциальных наставников в </w:t>
            </w:r>
          </w:p>
          <w:p w14:paraId="56FA9DF2" w14:textId="77777777" w:rsidR="00ED33FE" w:rsidRDefault="00ED33FE" w:rsidP="00ED33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формированным перечнем запросов)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36C9" w14:textId="0ED9BB46" w:rsidR="00ED33FE" w:rsidRPr="002256FF" w:rsidRDefault="000A157E" w:rsidP="00B9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</w:t>
            </w:r>
            <w:r w:rsidR="00B9586D">
              <w:rPr>
                <w:sz w:val="28"/>
                <w:szCs w:val="28"/>
              </w:rPr>
              <w:t>ь</w:t>
            </w:r>
            <w:r w:rsidRPr="002256FF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B01C" w14:textId="35C5E0FF" w:rsidR="00ED33FE" w:rsidRDefault="000A157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МКР «ЦКО», </w:t>
            </w:r>
            <w:r w:rsidR="00ED33FE"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FC02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наставником с перечнем компетенций</w:t>
            </w:r>
          </w:p>
        </w:tc>
      </w:tr>
      <w:tr w:rsidR="00ED33FE" w14:paraId="022A4C78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A262" w14:textId="59DEA84D" w:rsidR="00ED33F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33FE">
              <w:rPr>
                <w:sz w:val="28"/>
                <w:szCs w:val="28"/>
              </w:rPr>
              <w:t>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3F67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наставников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5EE" w14:textId="2C29B3A0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33FE">
              <w:rPr>
                <w:sz w:val="28"/>
                <w:szCs w:val="28"/>
              </w:rPr>
              <w:t>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1831" w14:textId="18290669" w:rsidR="00ED33FE" w:rsidRDefault="000A157E" w:rsidP="000A1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МКР «ЦКО»,</w:t>
            </w:r>
            <w:r w:rsidR="00ED33FE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C346" w14:textId="3BC629C3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Проведенные </w:t>
            </w:r>
            <w:r w:rsidR="000F1F8A">
              <w:rPr>
                <w:sz w:val="28"/>
                <w:szCs w:val="28"/>
              </w:rPr>
              <w:t>методические семинары и др.</w:t>
            </w:r>
            <w:r>
              <w:rPr>
                <w:sz w:val="28"/>
                <w:szCs w:val="28"/>
              </w:rPr>
              <w:t xml:space="preserve"> по запросам наставников</w:t>
            </w:r>
          </w:p>
        </w:tc>
      </w:tr>
      <w:tr w:rsidR="000A157E" w14:paraId="6391497A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4A9F" w14:textId="5EFAD50C" w:rsidR="000A157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157E">
              <w:rPr>
                <w:sz w:val="28"/>
                <w:szCs w:val="28"/>
              </w:rPr>
              <w:t>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83FE" w14:textId="77777777" w:rsidR="000A157E" w:rsidRDefault="000A157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63AA" w14:textId="5D31E0E8" w:rsidR="000A157E" w:rsidRDefault="000A157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5A08" w14:textId="681E252C" w:rsidR="000A157E" w:rsidRDefault="000A157E" w:rsidP="00ED33FE">
            <w:pPr>
              <w:rPr>
                <w:sz w:val="28"/>
                <w:szCs w:val="28"/>
              </w:rPr>
            </w:pPr>
            <w:r w:rsidRPr="00443451">
              <w:rPr>
                <w:sz w:val="28"/>
                <w:szCs w:val="28"/>
              </w:rPr>
              <w:t>МБУ МКР «ЦКО»,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C69E" w14:textId="77777777" w:rsidR="000A157E" w:rsidRDefault="000A157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закреплении наставнических пар</w:t>
            </w:r>
          </w:p>
        </w:tc>
      </w:tr>
      <w:tr w:rsidR="000A157E" w14:paraId="51A3B100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25B" w14:textId="4BC3C41A" w:rsidR="000A157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A157E">
              <w:rPr>
                <w:sz w:val="28"/>
                <w:szCs w:val="28"/>
              </w:rPr>
              <w:t>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F5BF" w14:textId="77777777" w:rsidR="000A157E" w:rsidRDefault="000A157E" w:rsidP="0022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траектории. </w:t>
            </w:r>
          </w:p>
          <w:p w14:paraId="7F79129E" w14:textId="2121258B" w:rsidR="000A157E" w:rsidRDefault="000A157E" w:rsidP="002256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3760" w14:textId="09CC3716" w:rsidR="000A157E" w:rsidRDefault="000A157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сороками реализации программ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4101" w14:textId="721DD1E1" w:rsidR="000A157E" w:rsidRDefault="000A157E" w:rsidP="00ED33FE">
            <w:pPr>
              <w:rPr>
                <w:sz w:val="28"/>
                <w:szCs w:val="28"/>
              </w:rPr>
            </w:pPr>
            <w:r w:rsidRPr="00443451">
              <w:rPr>
                <w:sz w:val="28"/>
                <w:szCs w:val="28"/>
              </w:rPr>
              <w:t>МБУ МКР «ЦКО»,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A91D" w14:textId="77777777" w:rsidR="000A157E" w:rsidRDefault="000A157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наставничества</w:t>
            </w:r>
          </w:p>
        </w:tc>
      </w:tr>
      <w:tr w:rsidR="00ED33FE" w14:paraId="68B555D2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2352" w14:textId="2BE4B538" w:rsidR="00ED33FE" w:rsidRDefault="00B9586D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BDDB" w14:textId="4DEEBA1E" w:rsidR="00ED33FE" w:rsidRDefault="00ED33FE" w:rsidP="00FE15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Содействие распространению и внедрению лучших наставнических практик, различных форм педагогов и молодых специалисто</w:t>
            </w:r>
            <w:r w:rsidR="00FE15A2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ED33FE" w14:paraId="697A6B9E" w14:textId="77777777" w:rsidTr="00895A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DAC" w14:textId="4ED90ECF" w:rsidR="00ED33F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33FE">
              <w:rPr>
                <w:sz w:val="28"/>
                <w:szCs w:val="28"/>
              </w:rPr>
              <w:t>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C18" w14:textId="3F37FC5E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специальных рубрик в социальных сетях, на официальных сайтах образовательных организаций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AE4" w14:textId="5C988BA2" w:rsidR="00ED33F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2256FF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32E" w14:textId="2F01C5D7" w:rsidR="00ED33FE" w:rsidRDefault="00B9586D" w:rsidP="00ED33FE">
            <w:pPr>
              <w:rPr>
                <w:sz w:val="28"/>
                <w:szCs w:val="28"/>
              </w:rPr>
            </w:pPr>
            <w:r w:rsidRPr="00443451">
              <w:rPr>
                <w:sz w:val="28"/>
                <w:szCs w:val="28"/>
              </w:rPr>
              <w:t>МБУ МКР «ЦКО»,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A59" w14:textId="659FFFC2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ED33FE" w14:paraId="10543173" w14:textId="77777777" w:rsidTr="00895A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266" w14:textId="17AC28DE" w:rsidR="00ED33F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33FE">
              <w:rPr>
                <w:sz w:val="28"/>
                <w:szCs w:val="28"/>
              </w:rPr>
              <w:t>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171" w14:textId="77777777" w:rsidR="00ED33FE" w:rsidRDefault="00ED33FE" w:rsidP="00B9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для молодых специалистов в рамках деятельности </w:t>
            </w:r>
            <w:r w:rsidR="00B9586D">
              <w:rPr>
                <w:sz w:val="28"/>
                <w:szCs w:val="28"/>
              </w:rPr>
              <w:t>РМО</w:t>
            </w:r>
            <w:r>
              <w:rPr>
                <w:sz w:val="28"/>
                <w:szCs w:val="28"/>
              </w:rPr>
              <w:t xml:space="preserve"> тематических встреч с педагогами-наставниками</w:t>
            </w:r>
          </w:p>
          <w:p w14:paraId="2A0C092F" w14:textId="2518986F" w:rsidR="00B9586D" w:rsidRDefault="00B9586D" w:rsidP="00B958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9BB" w14:textId="49F3E630" w:rsidR="00ED33F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39C" w14:textId="5C66B589" w:rsidR="00ED33FE" w:rsidRDefault="00B9586D" w:rsidP="00ED33FE">
            <w:pPr>
              <w:rPr>
                <w:sz w:val="28"/>
                <w:szCs w:val="28"/>
              </w:rPr>
            </w:pPr>
            <w:r w:rsidRPr="00443451">
              <w:rPr>
                <w:sz w:val="28"/>
                <w:szCs w:val="28"/>
              </w:rPr>
              <w:t>МБУ МКР «ЦКО»,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DF38" w14:textId="5AA5A0AC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встреч, листы регистрации</w:t>
            </w:r>
          </w:p>
        </w:tc>
      </w:tr>
      <w:tr w:rsidR="00ED33FE" w14:paraId="321AAECE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3C4B" w14:textId="56CD23A9" w:rsidR="00ED33FE" w:rsidRDefault="00B9586D" w:rsidP="00B9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D33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EF4C" w14:textId="2885E5F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лучших практик наставничества на официальном сайте Центра в разделе «Целевая модель наставничества»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F95" w14:textId="388A6EDE" w:rsidR="00ED33FE" w:rsidRDefault="0093283F" w:rsidP="00FE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33FE">
              <w:rPr>
                <w:sz w:val="28"/>
                <w:szCs w:val="28"/>
              </w:rPr>
              <w:t xml:space="preserve"> течение </w:t>
            </w:r>
            <w:r w:rsidR="00FE15A2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8353" w14:textId="0F7477A6" w:rsidR="00ED33FE" w:rsidRDefault="00FE15A2" w:rsidP="00ED33FE">
            <w:pPr>
              <w:rPr>
                <w:sz w:val="28"/>
                <w:szCs w:val="28"/>
              </w:rPr>
            </w:pPr>
            <w:r w:rsidRPr="00443451">
              <w:rPr>
                <w:sz w:val="28"/>
                <w:szCs w:val="28"/>
              </w:rPr>
              <w:t>МБУ МКР «ЦКО»,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EC16" w14:textId="7373DA60" w:rsidR="00ED33FE" w:rsidRDefault="00ED33FE" w:rsidP="00FE1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материалов на сайте </w:t>
            </w:r>
            <w:r w:rsidR="00FE15A2">
              <w:rPr>
                <w:sz w:val="28"/>
                <w:szCs w:val="28"/>
              </w:rPr>
              <w:t>ООА</w:t>
            </w:r>
          </w:p>
        </w:tc>
      </w:tr>
      <w:tr w:rsidR="00ED33FE" w14:paraId="7FE75504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6E3F" w14:textId="5858F12D" w:rsidR="00ED33FE" w:rsidRDefault="00B9586D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710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и оценка результатов внедрения Целевой модели наставничества</w:t>
            </w:r>
          </w:p>
          <w:p w14:paraId="388921ED" w14:textId="77777777" w:rsidR="00ED33FE" w:rsidRDefault="00ED33FE" w:rsidP="00ED33FE">
            <w:pPr>
              <w:rPr>
                <w:sz w:val="28"/>
                <w:szCs w:val="28"/>
              </w:rPr>
            </w:pPr>
          </w:p>
        </w:tc>
      </w:tr>
      <w:tr w:rsidR="00ED33FE" w14:paraId="19853767" w14:textId="77777777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A02D" w14:textId="3223EEA5" w:rsidR="00ED33FE" w:rsidRDefault="00B9586D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E15A2">
              <w:rPr>
                <w:sz w:val="28"/>
                <w:szCs w:val="28"/>
              </w:rPr>
              <w:t>.1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8B5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персонифицированного учета наставников и наставляемых</w:t>
            </w:r>
          </w:p>
          <w:p w14:paraId="1609FA35" w14:textId="77777777" w:rsidR="00ED33FE" w:rsidRDefault="00ED33FE" w:rsidP="00ED33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FCC" w14:textId="5D0529AA" w:rsidR="00ED33FE" w:rsidRDefault="002863A2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B90E95">
              <w:rPr>
                <w:sz w:val="28"/>
                <w:szCs w:val="28"/>
              </w:rPr>
              <w:t xml:space="preserve"> — декабрь</w:t>
            </w:r>
          </w:p>
          <w:p w14:paraId="34C385F5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14:paraId="4BF6E178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DC9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внедрения </w:t>
            </w:r>
          </w:p>
          <w:p w14:paraId="50304603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модели </w:t>
            </w:r>
          </w:p>
          <w:p w14:paraId="3F9C6332" w14:textId="3F78199B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наставничества (</w:t>
            </w:r>
            <w:r w:rsidR="00FE15A2" w:rsidRPr="00443451">
              <w:rPr>
                <w:sz w:val="28"/>
                <w:szCs w:val="28"/>
              </w:rPr>
              <w:t>МБУ МКР «ЦКО», ОО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5B70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первичные </w:t>
            </w:r>
          </w:p>
          <w:p w14:paraId="3C3ED591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для проведения </w:t>
            </w:r>
          </w:p>
          <w:p w14:paraId="5193FB82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оценки вовлеченности </w:t>
            </w:r>
          </w:p>
          <w:p w14:paraId="35249048" w14:textId="2A1C482F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различные </w:t>
            </w:r>
          </w:p>
          <w:p w14:paraId="56BFDCC4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наставничества</w:t>
            </w:r>
          </w:p>
        </w:tc>
      </w:tr>
      <w:tr w:rsidR="00ED33FE" w14:paraId="257F7C2A" w14:textId="77777777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28FC" w14:textId="7A7EAD1D" w:rsidR="00ED33FE" w:rsidRDefault="00B9586D" w:rsidP="00FE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33FE">
              <w:rPr>
                <w:sz w:val="28"/>
                <w:szCs w:val="28"/>
              </w:rPr>
              <w:t>.</w:t>
            </w:r>
            <w:r w:rsidR="00FE15A2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8BA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внутреннего мониторинга образовательных организаций по реализации и эффективности программ наставничества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EF2B" w14:textId="68C41E8E" w:rsidR="00881489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0ED14E7F" w14:textId="4D8F7561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1716" w14:textId="3F6D6445" w:rsidR="00ED33FE" w:rsidRDefault="00ED33FE" w:rsidP="0028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внедрения целевой модели наставничества (</w:t>
            </w:r>
            <w:r w:rsidR="002863A2">
              <w:rPr>
                <w:sz w:val="28"/>
                <w:szCs w:val="28"/>
              </w:rPr>
              <w:t>МБУ МКР «ЦКО»</w:t>
            </w:r>
            <w:r>
              <w:rPr>
                <w:sz w:val="28"/>
                <w:szCs w:val="28"/>
              </w:rPr>
              <w:t>, ОО)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5C45" w14:textId="7B8A9109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данные предоставляются кураторами муниципальным коорди</w:t>
            </w:r>
            <w:r w:rsidR="004C318F">
              <w:rPr>
                <w:sz w:val="28"/>
                <w:szCs w:val="28"/>
              </w:rPr>
              <w:t>наторам (операторам) внедрения Ц</w:t>
            </w:r>
            <w:r>
              <w:rPr>
                <w:sz w:val="28"/>
                <w:szCs w:val="28"/>
              </w:rPr>
              <w:t>елевой модели наставничества</w:t>
            </w:r>
          </w:p>
        </w:tc>
      </w:tr>
      <w:tr w:rsidR="00FE15A2" w14:paraId="56A9DCFB" w14:textId="77777777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466" w14:textId="168BBB95" w:rsidR="00FE15A2" w:rsidRDefault="00FE15A2" w:rsidP="000A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CF8" w14:textId="1FF1C040" w:rsidR="00FE15A2" w:rsidRDefault="00FE15A2" w:rsidP="00FE1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Муниципального </w:t>
            </w:r>
            <w:r w:rsidRPr="004F0D99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</w:t>
            </w:r>
            <w:r w:rsidRPr="004F0D99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 xml:space="preserve">внедрения и </w:t>
            </w:r>
            <w:r w:rsidRPr="004F0D99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Ц</w:t>
            </w:r>
            <w:r w:rsidRPr="004F0D99">
              <w:rPr>
                <w:sz w:val="28"/>
                <w:szCs w:val="28"/>
              </w:rPr>
              <w:t>елевой модели наставничества</w:t>
            </w:r>
            <w:r>
              <w:rPr>
                <w:sz w:val="28"/>
                <w:szCs w:val="28"/>
              </w:rPr>
              <w:t xml:space="preserve"> в образовательных организациях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74A" w14:textId="77777777" w:rsidR="00FE15A2" w:rsidRDefault="00FE15A2" w:rsidP="00FE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24C21D9D" w14:textId="202196D2" w:rsidR="00FE15A2" w:rsidRDefault="00FE15A2" w:rsidP="00FE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981" w14:textId="77341F20" w:rsidR="00FE15A2" w:rsidRDefault="00FE15A2" w:rsidP="000A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внедрения целевой модели наставничества (</w:t>
            </w:r>
            <w:r w:rsidRPr="00443451">
              <w:rPr>
                <w:sz w:val="28"/>
                <w:szCs w:val="28"/>
              </w:rPr>
              <w:t>МБУ МКР «ЦКО», ОО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FEB" w14:textId="03F00C4C" w:rsidR="00FE15A2" w:rsidRDefault="00FE15A2" w:rsidP="000A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FE15A2" w14:paraId="28150B8F" w14:textId="77777777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C93A" w14:textId="0D335865" w:rsidR="00FE15A2" w:rsidRDefault="00FE15A2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753C" w14:textId="5A3E37DB" w:rsidR="00FE15A2" w:rsidRPr="00F67A39" w:rsidRDefault="00FE15A2" w:rsidP="00FE15A2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>Анализ результатов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F67A39">
              <w:rPr>
                <w:sz w:val="28"/>
                <w:szCs w:val="28"/>
              </w:rPr>
              <w:t xml:space="preserve">мониторинга </w:t>
            </w:r>
            <w:r w:rsidRPr="004F0D99">
              <w:rPr>
                <w:sz w:val="28"/>
                <w:szCs w:val="28"/>
              </w:rPr>
              <w:t xml:space="preserve">состояния </w:t>
            </w:r>
            <w:r>
              <w:rPr>
                <w:sz w:val="28"/>
                <w:szCs w:val="28"/>
              </w:rPr>
              <w:t xml:space="preserve">внедрения и </w:t>
            </w:r>
            <w:r w:rsidRPr="004F0D99">
              <w:rPr>
                <w:sz w:val="28"/>
                <w:szCs w:val="28"/>
              </w:rPr>
              <w:t>реализации целевой модели наставничества</w:t>
            </w:r>
            <w:r>
              <w:rPr>
                <w:sz w:val="28"/>
                <w:szCs w:val="28"/>
              </w:rPr>
              <w:t xml:space="preserve"> в образовательных организациях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8EA1" w14:textId="77777777" w:rsidR="00FE15A2" w:rsidRDefault="00FE15A2" w:rsidP="00FE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054E5D5C" w14:textId="624DB5A4" w:rsidR="00FE15A2" w:rsidRPr="00F67A39" w:rsidRDefault="00FE15A2" w:rsidP="00FE1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4EBE" w14:textId="6C63775C" w:rsidR="00FE15A2" w:rsidRPr="00F67A39" w:rsidRDefault="00FE15A2" w:rsidP="00ED33FE">
            <w:pPr>
              <w:rPr>
                <w:sz w:val="28"/>
                <w:szCs w:val="28"/>
              </w:rPr>
            </w:pPr>
            <w:r w:rsidRPr="00443451">
              <w:rPr>
                <w:sz w:val="28"/>
                <w:szCs w:val="28"/>
              </w:rPr>
              <w:t>МБУ МКР «ЦКО»,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AF7" w14:textId="597A5AEC" w:rsidR="00FE15A2" w:rsidRPr="00F67A39" w:rsidRDefault="00FE15A2" w:rsidP="00ED33FE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 xml:space="preserve">Аналитическая справка </w:t>
            </w:r>
          </w:p>
        </w:tc>
      </w:tr>
    </w:tbl>
    <w:p w14:paraId="18D87124" w14:textId="77777777" w:rsidR="007C2BBC" w:rsidRDefault="007C2BBC" w:rsidP="009622FB">
      <w:pPr>
        <w:rPr>
          <w:sz w:val="28"/>
          <w:szCs w:val="28"/>
          <w:lang w:eastAsia="en-US"/>
        </w:rPr>
        <w:sectPr w:rsidR="007C2BBC" w:rsidSect="00B627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9" w:name="_Hlk94359149"/>
      <w:bookmarkEnd w:id="9"/>
    </w:p>
    <w:p w14:paraId="0A1ECD85" w14:textId="393EAF16" w:rsidR="002863A2" w:rsidRDefault="002863A2" w:rsidP="002863A2">
      <w:pPr>
        <w:spacing w:after="200" w:line="276" w:lineRule="auto"/>
        <w:jc w:val="right"/>
        <w:rPr>
          <w:szCs w:val="26"/>
        </w:rPr>
      </w:pPr>
      <w:r>
        <w:rPr>
          <w:szCs w:val="26"/>
        </w:rPr>
        <w:lastRenderedPageBreak/>
        <w:t>Приложение 3</w:t>
      </w:r>
    </w:p>
    <w:p w14:paraId="5ABF1A57" w14:textId="77777777" w:rsidR="002863A2" w:rsidRDefault="002863A2" w:rsidP="002863A2">
      <w:pPr>
        <w:ind w:left="5245"/>
        <w:jc w:val="right"/>
        <w:rPr>
          <w:szCs w:val="26"/>
        </w:rPr>
      </w:pPr>
      <w:r>
        <w:rPr>
          <w:szCs w:val="26"/>
        </w:rPr>
        <w:t xml:space="preserve">К приказу </w:t>
      </w:r>
    </w:p>
    <w:p w14:paraId="70627031" w14:textId="77777777" w:rsidR="002863A2" w:rsidRDefault="002863A2" w:rsidP="002863A2">
      <w:pPr>
        <w:ind w:left="5245"/>
        <w:jc w:val="both"/>
        <w:rPr>
          <w:szCs w:val="26"/>
        </w:rPr>
      </w:pPr>
      <w:r>
        <w:rPr>
          <w:szCs w:val="26"/>
        </w:rPr>
        <w:t>ООА Матвеево-Курганского района</w:t>
      </w:r>
    </w:p>
    <w:p w14:paraId="0B76F9EC" w14:textId="0C22A9F3" w:rsidR="002863A2" w:rsidRDefault="002863A2" w:rsidP="00B6620A">
      <w:pPr>
        <w:ind w:left="5245"/>
        <w:jc w:val="right"/>
        <w:rPr>
          <w:szCs w:val="26"/>
        </w:rPr>
      </w:pPr>
      <w:r>
        <w:rPr>
          <w:szCs w:val="26"/>
        </w:rPr>
        <w:t xml:space="preserve">от </w:t>
      </w:r>
      <w:r w:rsidR="00B6620A">
        <w:rPr>
          <w:szCs w:val="26"/>
        </w:rPr>
        <w:t xml:space="preserve">09.08.2022г. </w:t>
      </w:r>
      <w:r>
        <w:rPr>
          <w:szCs w:val="26"/>
        </w:rPr>
        <w:t xml:space="preserve">№ </w:t>
      </w:r>
      <w:r w:rsidR="00B6620A">
        <w:rPr>
          <w:szCs w:val="26"/>
        </w:rPr>
        <w:t>256</w:t>
      </w:r>
    </w:p>
    <w:p w14:paraId="4ADF05ED" w14:textId="1CE2E129" w:rsidR="00D52EFA" w:rsidRDefault="00D52EFA" w:rsidP="00CE022A">
      <w:pPr>
        <w:jc w:val="right"/>
        <w:rPr>
          <w:sz w:val="28"/>
          <w:szCs w:val="28"/>
          <w:lang w:eastAsia="en-US"/>
        </w:rPr>
      </w:pPr>
    </w:p>
    <w:p w14:paraId="5EB07F88" w14:textId="7E137D29" w:rsidR="007C2BBC" w:rsidRPr="00BA1721" w:rsidRDefault="007C2BBC" w:rsidP="007C2BBC">
      <w:pPr>
        <w:jc w:val="center"/>
        <w:rPr>
          <w:b/>
          <w:bCs/>
          <w:sz w:val="28"/>
          <w:szCs w:val="22"/>
        </w:rPr>
      </w:pPr>
      <w:r w:rsidRPr="00BA1721">
        <w:rPr>
          <w:b/>
          <w:bCs/>
          <w:sz w:val="28"/>
          <w:szCs w:val="22"/>
        </w:rPr>
        <w:t xml:space="preserve">Пакет нормативных актов по внедрению Муниципальной целевой модели наставничества педагогических работников образовательных организациях </w:t>
      </w:r>
      <w:r w:rsidR="00316139">
        <w:rPr>
          <w:b/>
          <w:bCs/>
          <w:sz w:val="28"/>
          <w:szCs w:val="22"/>
        </w:rPr>
        <w:t>Матвеево-Курганского района</w:t>
      </w:r>
    </w:p>
    <w:p w14:paraId="34196DAE" w14:textId="77777777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4E918DEB" w14:textId="77777777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0FE44D1" w14:textId="4826C942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О СИСТЕМЕ НАСТАВНИЧЕСТВА ПЕДАГОГИЧЕСКИХ РАБОТНИКОВ В 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</w:t>
      </w:r>
    </w:p>
    <w:p w14:paraId="75A2D499" w14:textId="77777777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02C2E726" w14:textId="77777777" w:rsidR="007C2BBC" w:rsidRDefault="007C2BBC" w:rsidP="007C2BB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0A2A5022" w14:textId="6B588F6B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Система наставничества педагогических работников в 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 (далее – Система наставничества) разработана на основании следующих нормативных актов:</w:t>
      </w:r>
    </w:p>
    <w:p w14:paraId="359A17DE" w14:textId="77777777" w:rsidR="0003426A" w:rsidRDefault="0003426A" w:rsidP="0003426A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3431AD">
        <w:rPr>
          <w:sz w:val="28"/>
          <w:szCs w:val="28"/>
        </w:rPr>
        <w:t xml:space="preserve">аспоряжения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</w:t>
      </w:r>
      <w:proofErr w:type="spellStart"/>
      <w:r w:rsidRPr="003431AD">
        <w:rPr>
          <w:sz w:val="28"/>
          <w:szCs w:val="28"/>
        </w:rPr>
        <w:t>рост</w:t>
      </w:r>
      <w:r>
        <w:rPr>
          <w:sz w:val="28"/>
          <w:szCs w:val="28"/>
        </w:rPr>
        <w:t>Указа</w:t>
      </w:r>
      <w:proofErr w:type="spellEnd"/>
      <w:r>
        <w:rPr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</w:t>
      </w:r>
      <w:proofErr w:type="gramEnd"/>
    </w:p>
    <w:p w14:paraId="73927B5C" w14:textId="77777777" w:rsidR="0003426A" w:rsidRDefault="0003426A" w:rsidP="0003426A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14:paraId="55935ED9" w14:textId="77777777" w:rsidR="0003426A" w:rsidRPr="00502B09" w:rsidRDefault="0003426A" w:rsidP="0003426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02B09">
        <w:rPr>
          <w:sz w:val="28"/>
          <w:szCs w:val="28"/>
        </w:rPr>
        <w:t xml:space="preserve"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</w:t>
      </w:r>
      <w:proofErr w:type="spellStart"/>
      <w:r w:rsidRPr="00502B09">
        <w:rPr>
          <w:sz w:val="28"/>
          <w:szCs w:val="28"/>
        </w:rPr>
        <w:t>разработнанных</w:t>
      </w:r>
      <w:proofErr w:type="spellEnd"/>
      <w:r w:rsidRPr="00502B09">
        <w:rPr>
          <w:sz w:val="28"/>
          <w:szCs w:val="28"/>
        </w:rPr>
        <w:t xml:space="preserve"> в соответствии с пунктом 33 </w:t>
      </w:r>
      <w:r>
        <w:rPr>
          <w:sz w:val="28"/>
          <w:szCs w:val="28"/>
        </w:rPr>
        <w:t>р</w:t>
      </w:r>
      <w:r w:rsidRPr="003431AD">
        <w:rPr>
          <w:sz w:val="28"/>
          <w:szCs w:val="28"/>
        </w:rPr>
        <w:t>аспоряжения Правительства Российской Федерац</w:t>
      </w:r>
      <w:r>
        <w:rPr>
          <w:sz w:val="28"/>
          <w:szCs w:val="28"/>
        </w:rPr>
        <w:t>ии от 31 декабря 2019 г. № 3273;</w:t>
      </w:r>
    </w:p>
    <w:p w14:paraId="11AA905D" w14:textId="77777777" w:rsidR="0003426A" w:rsidRDefault="0003426A" w:rsidP="0003426A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31AD">
        <w:rPr>
          <w:sz w:val="28"/>
          <w:szCs w:val="28"/>
        </w:rPr>
        <w:t xml:space="preserve">остановления Министерства общего и профессионального образования Ростовской области от 05.04.2022 г. №7 «Об утверждении Положения  о региональной системе (целевой модели) наставничества педагогических работников образовательных организаций»,  </w:t>
      </w:r>
      <w:r w:rsidRPr="000C619A">
        <w:rPr>
          <w:sz w:val="28"/>
          <w:szCs w:val="28"/>
        </w:rPr>
        <w:t>Методических рекомендаций для образовательных организаций по реализации системы (целевой модели) наставничества педагогических работников;</w:t>
      </w:r>
      <w:r w:rsidRPr="001800FC">
        <w:rPr>
          <w:sz w:val="28"/>
          <w:szCs w:val="28"/>
        </w:rPr>
        <w:t xml:space="preserve"> </w:t>
      </w:r>
    </w:p>
    <w:p w14:paraId="53921271" w14:textId="1303C31E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 внедрения системы наставничества: раскрытие личностного, а также профессионального потенциала наставника и наставляемого, путем </w:t>
      </w:r>
      <w:r>
        <w:rPr>
          <w:sz w:val="28"/>
          <w:szCs w:val="28"/>
        </w:rPr>
        <w:lastRenderedPageBreak/>
        <w:t>создания условий для формирования эффективной системы сопровождения, педагогических работников (далее – педагоги) разных уровней образования и молодых специалистов 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 (далее – образовательная организация).</w:t>
      </w:r>
    </w:p>
    <w:p w14:paraId="25DA54D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внедрения Системы наставничества:</w:t>
      </w:r>
    </w:p>
    <w:p w14:paraId="43F5832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образования;</w:t>
      </w:r>
    </w:p>
    <w:p w14:paraId="3CB4B70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лучших программ и практик наставничества;</w:t>
      </w:r>
    </w:p>
    <w:p w14:paraId="7BDF1F5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39C1966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 xml:space="preserve"> к самостоятельной, осознанной и социально продуктивной деятельности в современном мире;</w:t>
      </w:r>
    </w:p>
    <w:p w14:paraId="52B4EDB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14:paraId="0210C46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Структура Системы наставничества включает:</w:t>
      </w:r>
    </w:p>
    <w:p w14:paraId="584B5000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 внедрения Системы наставничества;</w:t>
      </w:r>
    </w:p>
    <w:p w14:paraId="5C48ECC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условия внедрения Системы наставничества;</w:t>
      </w:r>
    </w:p>
    <w:p w14:paraId="74AFE0B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 образовательной организации;</w:t>
      </w:r>
    </w:p>
    <w:p w14:paraId="1A4D7BB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Системы наставничества в образовательной организации;</w:t>
      </w:r>
    </w:p>
    <w:p w14:paraId="298FF938" w14:textId="310FD9E4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структуру управления Системой наставничества педагогических работников образовательной организации;</w:t>
      </w:r>
    </w:p>
    <w:p w14:paraId="135895B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технологии наставничества;</w:t>
      </w:r>
    </w:p>
    <w:p w14:paraId="4875369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оценка результатов реализации программ наставничества.</w:t>
      </w:r>
    </w:p>
    <w:p w14:paraId="53BB60BF" w14:textId="77777777" w:rsidR="007C2BBC" w:rsidRDefault="007C2BBC" w:rsidP="007C2BBC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1.5. В Положении используются следующие понятия:</w:t>
      </w:r>
    </w:p>
    <w:p w14:paraId="567B53D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Наставник</w:t>
      </w:r>
      <w:r>
        <w:rPr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544BE10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Наставляемый</w:t>
      </w:r>
      <w:r>
        <w:rPr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</w:t>
      </w:r>
      <w:r>
        <w:rPr>
          <w:sz w:val="28"/>
          <w:szCs w:val="28"/>
        </w:rPr>
        <w:lastRenderedPageBreak/>
        <w:t>предсказуемых результатов, преодолевая тем самым свои профессиональные и личностные затруднения.</w:t>
      </w:r>
    </w:p>
    <w:p w14:paraId="7E05A54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Куратор</w:t>
      </w:r>
      <w:r>
        <w:rPr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39A2BB2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Методическое объединение/совет наставников образовательной организации</w:t>
      </w:r>
      <w:r>
        <w:rPr>
          <w:sz w:val="28"/>
          <w:szCs w:val="28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14:paraId="32F1EA7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образовательной организации.</w:t>
      </w:r>
    </w:p>
    <w:p w14:paraId="05BD567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4BA9D3CA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НОРМАТИВНОЕ ОБЕСПЕЧЕНИЕ СИСТЕМЫ НАСТАВНИЧЕСТВА </w:t>
      </w:r>
    </w:p>
    <w:p w14:paraId="4D2EC2B3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ОРГАНИЗАЦИИ </w:t>
      </w:r>
    </w:p>
    <w:p w14:paraId="15F03076" w14:textId="32A57789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Процесс наставничества в образовательной организации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в образовательной организации»; приказом(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о закреплении наставнических пар/групп с письменного согласия их участников.</w:t>
      </w:r>
    </w:p>
    <w:p w14:paraId="3A7FD3C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Распорядительный акт образовательной организации о внедрении Целевой модели наставничества включающий:</w:t>
      </w:r>
    </w:p>
    <w:p w14:paraId="54EBE92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внедрения Целевой модели наставничества в образовательной организации;</w:t>
      </w:r>
    </w:p>
    <w:p w14:paraId="795D87E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сроки внедрения Целевой модели наставничества в образовательной организации;</w:t>
      </w:r>
    </w:p>
    <w:p w14:paraId="14330B2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14:paraId="05406CA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proofErr w:type="gramStart"/>
      <w:r>
        <w:rPr>
          <w:sz w:val="28"/>
          <w:szCs w:val="28"/>
        </w:rPr>
        <w:t>проведения мониторинга эффективности программ наставничества</w:t>
      </w:r>
      <w:proofErr w:type="gramEnd"/>
      <w:r>
        <w:rPr>
          <w:sz w:val="28"/>
          <w:szCs w:val="28"/>
        </w:rPr>
        <w:t>;</w:t>
      </w:r>
    </w:p>
    <w:p w14:paraId="1394279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внедрения Целевой модели наставничества в образовательной организации.</w:t>
      </w:r>
    </w:p>
    <w:p w14:paraId="35BEBFAA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71CBBC5D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III. ФИНАНСОВО-ЭКОНОМИЧЕСКИЕ УСЛОВИЯ ВНЕДРЕНИЯ СИСТЕМЫ НАСТАВНИЧЕСТВА</w:t>
      </w:r>
    </w:p>
    <w:p w14:paraId="3006334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78EAB9A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Стимулирование реализации Системы наставничества является инструментом мотивации и выполняет три функции – экономическую, социальную и моральную. </w:t>
      </w:r>
    </w:p>
    <w:p w14:paraId="5FE1541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Материальное (денежное) стимулирование предполагает возможность образовательной организации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14:paraId="6263220F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14:paraId="101E8C6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14:paraId="7EFCA43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14:paraId="3D35455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14:paraId="3FB23FF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Участие в муниципальных мероприятиях, таких как: фестивали, форумы, конференции наставников, конкурсы профессионального мастерства и т.д.</w:t>
      </w:r>
    </w:p>
    <w:p w14:paraId="344D08BA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Лучшие наставники молодежи из числа учителей, преподавателей и других работников образовательной организации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</w:p>
    <w:p w14:paraId="0A54962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Лучшим наставникам могут быть присуждены ведомственные награды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 июля 2021 г. № 400 «О ведомственных наградах Министерства просвещения Российской Федерации». </w:t>
      </w:r>
    </w:p>
    <w:p w14:paraId="6A11DE3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4A86C1B7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ФОРМЫ НАСТАВНИЧЕСТВА В ОБРАЗОВАТЕЛЬНОЙ ОРГАНИЗАЦИИ </w:t>
      </w:r>
    </w:p>
    <w:p w14:paraId="2EC26C3D" w14:textId="77777777" w:rsidR="007C2BBC" w:rsidRDefault="007C2BBC" w:rsidP="007C2BBC">
      <w:pPr>
        <w:jc w:val="both"/>
        <w:rPr>
          <w:sz w:val="28"/>
          <w:szCs w:val="28"/>
        </w:rPr>
      </w:pPr>
    </w:p>
    <w:p w14:paraId="74614EA7" w14:textId="538A6C99" w:rsidR="007C2BBC" w:rsidRDefault="00316139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C2BBC">
        <w:rPr>
          <w:sz w:val="28"/>
          <w:szCs w:val="28"/>
        </w:rPr>
        <w:t>В отношении педагогических работников Система наставничества предусматривает реализацию следующих приоритетных форм наставничества:</w:t>
      </w:r>
    </w:p>
    <w:p w14:paraId="54135B39" w14:textId="77777777" w:rsidR="007C2BBC" w:rsidRDefault="007C2BBC" w:rsidP="007C2BB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«педагог – педагог»,</w:t>
      </w:r>
    </w:p>
    <w:p w14:paraId="059F6B9C" w14:textId="77777777" w:rsidR="007C2BBC" w:rsidRDefault="007C2BBC" w:rsidP="007C2BB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образовательной организации – педагог», </w:t>
      </w:r>
    </w:p>
    <w:p w14:paraId="4FEFE13D" w14:textId="77777777" w:rsidR="007C2BBC" w:rsidRDefault="007C2BBC" w:rsidP="007C2BB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студент педагогического вуза/колледжа».</w:t>
      </w:r>
    </w:p>
    <w:p w14:paraId="40A0C963" w14:textId="253C0A75" w:rsidR="007C2BBC" w:rsidRPr="00F4611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161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4611C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«педагог–педагог»</w:t>
      </w:r>
      <w:r>
        <w:rPr>
          <w:sz w:val="28"/>
          <w:szCs w:val="28"/>
        </w:rPr>
        <w:t xml:space="preserve">. </w:t>
      </w:r>
      <w:r w:rsidRPr="00F4611C">
        <w:rPr>
          <w:sz w:val="28"/>
          <w:szCs w:val="28"/>
        </w:rPr>
        <w:t xml:space="preserve">В рамках этой формы одной из основных задач наставничества является </w:t>
      </w:r>
      <w:r>
        <w:rPr>
          <w:sz w:val="28"/>
          <w:szCs w:val="28"/>
        </w:rPr>
        <w:t xml:space="preserve">сокращение сроков адаптации молодых специалистов к профессии, </w:t>
      </w:r>
      <w:r w:rsidRPr="00F4611C">
        <w:rPr>
          <w:sz w:val="28"/>
          <w:szCs w:val="28"/>
        </w:rPr>
        <w:t xml:space="preserve">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14:paraId="735AA7D7" w14:textId="77777777" w:rsidR="007C2BBC" w:rsidRPr="00F4611C" w:rsidRDefault="007C2BBC" w:rsidP="007C2BBC">
      <w:pPr>
        <w:ind w:firstLine="708"/>
        <w:jc w:val="both"/>
        <w:rPr>
          <w:sz w:val="28"/>
          <w:szCs w:val="28"/>
        </w:rPr>
      </w:pPr>
      <w:r w:rsidRPr="000E16CC">
        <w:rPr>
          <w:sz w:val="28"/>
          <w:szCs w:val="28"/>
        </w:rPr>
        <w:t xml:space="preserve">В такой форме наставничества, как «педагог – педагог», возможны </w:t>
      </w:r>
      <w:r w:rsidRPr="00F4611C">
        <w:rPr>
          <w:sz w:val="28"/>
          <w:szCs w:val="28"/>
        </w:rPr>
        <w:t>следующие модели взаимодействия</w:t>
      </w:r>
      <w:r>
        <w:rPr>
          <w:sz w:val="28"/>
          <w:szCs w:val="28"/>
        </w:rPr>
        <w:t>:</w:t>
      </w:r>
    </w:p>
    <w:p w14:paraId="77E5CAE1" w14:textId="2B2C5DD6" w:rsidR="007C2BBC" w:rsidRPr="00316139" w:rsidRDefault="007C2BBC" w:rsidP="00316139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316139">
        <w:rPr>
          <w:sz w:val="28"/>
          <w:szCs w:val="28"/>
        </w:rPr>
        <w:t xml:space="preserve">«опытный педагог – молодой специалист». Данная модель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14:paraId="45A5099B" w14:textId="3A28BA69" w:rsidR="007C2BBC" w:rsidRPr="009E0565" w:rsidRDefault="007C2BBC" w:rsidP="00316139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«лидер педагогического сообщества – педагог, испытывающий профессиональные затруднения в сфере коммуникации»</w:t>
      </w:r>
      <w:r>
        <w:rPr>
          <w:sz w:val="28"/>
          <w:szCs w:val="28"/>
        </w:rPr>
        <w:t>. В этой модели</w:t>
      </w:r>
      <w:r w:rsidRPr="008A0A2D">
        <w:rPr>
          <w:sz w:val="28"/>
          <w:szCs w:val="28"/>
        </w:rPr>
        <w:t xml:space="preserve">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</w:t>
      </w:r>
      <w:r>
        <w:rPr>
          <w:sz w:val="28"/>
          <w:szCs w:val="28"/>
        </w:rPr>
        <w:t xml:space="preserve">. </w:t>
      </w:r>
      <w:r w:rsidRPr="008A0A2D">
        <w:rPr>
          <w:sz w:val="28"/>
          <w:szCs w:val="28"/>
        </w:rPr>
        <w:t>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</w:t>
      </w:r>
      <w:r>
        <w:rPr>
          <w:sz w:val="28"/>
          <w:szCs w:val="28"/>
        </w:rPr>
        <w:t>ических компетенций и инициатив.</w:t>
      </w:r>
    </w:p>
    <w:p w14:paraId="676E607D" w14:textId="77777777" w:rsidR="007C2BBC" w:rsidRPr="009E0565" w:rsidRDefault="007C2BBC" w:rsidP="00316139">
      <w:pPr>
        <w:pStyle w:val="a5"/>
        <w:numPr>
          <w:ilvl w:val="0"/>
          <w:numId w:val="38"/>
        </w:numPr>
        <w:jc w:val="both"/>
        <w:rPr>
          <w:sz w:val="28"/>
          <w:szCs w:val="28"/>
        </w:rPr>
      </w:pPr>
      <w:r w:rsidRPr="009E0565">
        <w:rPr>
          <w:sz w:val="28"/>
          <w:szCs w:val="28"/>
        </w:rPr>
        <w:t>«педагог-новатор – консервативный педагог»</w:t>
      </w:r>
      <w:r>
        <w:rPr>
          <w:sz w:val="28"/>
          <w:szCs w:val="28"/>
        </w:rPr>
        <w:t>. В данной модели</w:t>
      </w:r>
      <w:r w:rsidRPr="009E0565"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 xml:space="preserve"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</w:t>
      </w:r>
      <w:r w:rsidRPr="008A0A2D">
        <w:rPr>
          <w:sz w:val="28"/>
          <w:szCs w:val="28"/>
        </w:rPr>
        <w:lastRenderedPageBreak/>
        <w:t>педагогического опыта, который в значительной мере сформировался в условиях субъект</w:t>
      </w:r>
      <w:r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>объектной педагогики.</w:t>
      </w:r>
    </w:p>
    <w:p w14:paraId="10788BCE" w14:textId="77777777" w:rsidR="007C2BBC" w:rsidRPr="008B756B" w:rsidRDefault="007C2BBC" w:rsidP="00316139">
      <w:pPr>
        <w:pStyle w:val="a5"/>
        <w:numPr>
          <w:ilvl w:val="0"/>
          <w:numId w:val="38"/>
        </w:numPr>
        <w:jc w:val="both"/>
        <w:rPr>
          <w:sz w:val="28"/>
          <w:szCs w:val="22"/>
        </w:rPr>
      </w:pPr>
      <w:r w:rsidRPr="00147518">
        <w:rPr>
          <w:sz w:val="28"/>
          <w:szCs w:val="28"/>
        </w:rPr>
        <w:t>«опытный предметник – неопытный предметник»</w:t>
      </w:r>
      <w:r>
        <w:rPr>
          <w:sz w:val="28"/>
          <w:szCs w:val="28"/>
        </w:rPr>
        <w:t xml:space="preserve">. </w:t>
      </w:r>
      <w:r w:rsidRPr="00147518"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 xml:space="preserve">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</w:t>
      </w:r>
      <w:proofErr w:type="spellStart"/>
      <w:r w:rsidRPr="008A0A2D">
        <w:rPr>
          <w:sz w:val="28"/>
          <w:szCs w:val="28"/>
        </w:rPr>
        <w:t>вебинарах</w:t>
      </w:r>
      <w:proofErr w:type="spellEnd"/>
      <w:r w:rsidRPr="008A0A2D">
        <w:rPr>
          <w:sz w:val="28"/>
          <w:szCs w:val="28"/>
        </w:rPr>
        <w:t xml:space="preserve"> с последующим обсуждением, к подготовке сдачи ОГЭ/ЕГЭ по предмету.</w:t>
      </w:r>
    </w:p>
    <w:p w14:paraId="7B9822FE" w14:textId="6C973809" w:rsidR="007C2BBC" w:rsidRPr="008B756B" w:rsidRDefault="007C2BBC" w:rsidP="007C2BBC">
      <w:pPr>
        <w:ind w:firstLine="708"/>
        <w:jc w:val="both"/>
        <w:rPr>
          <w:sz w:val="28"/>
          <w:szCs w:val="22"/>
        </w:rPr>
      </w:pPr>
      <w:r w:rsidRPr="008B756B">
        <w:rPr>
          <w:sz w:val="28"/>
          <w:szCs w:val="22"/>
        </w:rPr>
        <w:t>4.</w:t>
      </w:r>
      <w:r w:rsidR="0052523B">
        <w:rPr>
          <w:sz w:val="28"/>
          <w:szCs w:val="22"/>
        </w:rPr>
        <w:t>3</w:t>
      </w:r>
      <w:r w:rsidRPr="008B756B">
        <w:rPr>
          <w:sz w:val="28"/>
          <w:szCs w:val="22"/>
        </w:rPr>
        <w:t xml:space="preserve">. Форма наставничества </w:t>
      </w:r>
      <w:r w:rsidRPr="00870880">
        <w:rPr>
          <w:i/>
          <w:iCs/>
          <w:sz w:val="28"/>
          <w:szCs w:val="22"/>
        </w:rPr>
        <w:t>«руководитель образовательной организации – педагог»</w:t>
      </w:r>
      <w:r>
        <w:rPr>
          <w:sz w:val="28"/>
          <w:szCs w:val="22"/>
        </w:rPr>
        <w:t xml:space="preserve">. </w:t>
      </w:r>
      <w:r w:rsidRPr="008B756B">
        <w:rPr>
          <w:sz w:val="28"/>
          <w:szCs w:val="22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14:paraId="16835D37" w14:textId="3DBB566E" w:rsidR="007C2BB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52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F61B3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«работодатель – студент педагогического вуза/колледжа»</w:t>
      </w:r>
      <w:r w:rsidRPr="008F61B3">
        <w:rPr>
          <w:sz w:val="28"/>
          <w:szCs w:val="28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</w:t>
      </w:r>
      <w:r>
        <w:rPr>
          <w:sz w:val="28"/>
          <w:szCs w:val="28"/>
        </w:rPr>
        <w:t>.</w:t>
      </w:r>
      <w:r w:rsidRPr="008F61B3">
        <w:rPr>
          <w:sz w:val="28"/>
          <w:szCs w:val="28"/>
        </w:rPr>
        <w:t xml:space="preserve"> </w:t>
      </w:r>
    </w:p>
    <w:p w14:paraId="489BD308" w14:textId="77777777" w:rsidR="007C2BBC" w:rsidRDefault="007C2BBC" w:rsidP="007C2BBC">
      <w:pPr>
        <w:ind w:firstLine="708"/>
        <w:jc w:val="both"/>
        <w:rPr>
          <w:sz w:val="28"/>
          <w:szCs w:val="28"/>
        </w:rPr>
      </w:pPr>
      <w:r w:rsidRPr="008F61B3">
        <w:rPr>
          <w:sz w:val="28"/>
          <w:szCs w:val="28"/>
        </w:rPr>
        <w:t xml:space="preserve"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Pr="001D3AE7">
        <w:rPr>
          <w:sz w:val="28"/>
          <w:szCs w:val="28"/>
        </w:rPr>
        <w:t xml:space="preserve">практику в образовательной организации или трудоустроился в ней. </w:t>
      </w:r>
      <w:r w:rsidRPr="008A0A2D">
        <w:rPr>
          <w:sz w:val="28"/>
          <w:szCs w:val="28"/>
        </w:rPr>
        <w:t>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</w:t>
      </w:r>
      <w:r>
        <w:rPr>
          <w:sz w:val="28"/>
          <w:szCs w:val="28"/>
        </w:rPr>
        <w:t>ва в отношении будущего коллеги</w:t>
      </w:r>
      <w:r w:rsidRPr="008A0A2D">
        <w:rPr>
          <w:sz w:val="28"/>
          <w:szCs w:val="28"/>
        </w:rPr>
        <w:t>.</w:t>
      </w:r>
    </w:p>
    <w:p w14:paraId="1CFBC1C2" w14:textId="77777777" w:rsidR="007C2BB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</w:t>
      </w:r>
    </w:p>
    <w:p w14:paraId="0144FFE1" w14:textId="4145112D" w:rsidR="007C2BB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523B">
        <w:rPr>
          <w:sz w:val="28"/>
          <w:szCs w:val="28"/>
        </w:rPr>
        <w:t>5</w:t>
      </w:r>
      <w:r>
        <w:rPr>
          <w:sz w:val="28"/>
          <w:szCs w:val="28"/>
        </w:rPr>
        <w:t>. Виды наставничества:</w:t>
      </w:r>
    </w:p>
    <w:p w14:paraId="4F190A64" w14:textId="77777777" w:rsidR="007C2BBC" w:rsidRPr="00913A6D" w:rsidRDefault="007C2BBC" w:rsidP="0052523B">
      <w:pPr>
        <w:pStyle w:val="a5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Виртуальное (дистанционное) наставничество</w:t>
      </w:r>
      <w:r w:rsidRPr="00913A6D">
        <w:rPr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</w:t>
      </w:r>
      <w:r w:rsidRPr="00913A6D">
        <w:rPr>
          <w:sz w:val="28"/>
          <w:szCs w:val="28"/>
        </w:rPr>
        <w:lastRenderedPageBreak/>
        <w:t xml:space="preserve">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0EB08C41" w14:textId="77777777" w:rsidR="007C2BBC" w:rsidRPr="00913A6D" w:rsidRDefault="007C2BBC" w:rsidP="0052523B">
      <w:pPr>
        <w:pStyle w:val="a5"/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Наставничество в группе</w:t>
      </w:r>
      <w:r w:rsidRPr="00913A6D">
        <w:rPr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26014419" w14:textId="77777777" w:rsidR="007C2BBC" w:rsidRPr="00913A6D" w:rsidRDefault="007C2BBC" w:rsidP="0052523B">
      <w:pPr>
        <w:pStyle w:val="a5"/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Краткосрочное или целеполагающее наставничество</w:t>
      </w:r>
      <w:r w:rsidRPr="00913A6D">
        <w:rPr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199E4C8D" w14:textId="77777777" w:rsidR="007C2BBC" w:rsidRPr="00913A6D" w:rsidRDefault="007C2BBC" w:rsidP="0052523B">
      <w:pPr>
        <w:pStyle w:val="a5"/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Реверсивное наставничество</w:t>
      </w:r>
      <w:r w:rsidRPr="00913A6D">
        <w:rPr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68EB6C0D" w14:textId="77777777" w:rsidR="007C2BBC" w:rsidRPr="00913A6D" w:rsidRDefault="007C2BBC" w:rsidP="0052523B">
      <w:pPr>
        <w:pStyle w:val="a5"/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Ситуационное наставничество</w:t>
      </w:r>
      <w:r w:rsidRPr="00913A6D">
        <w:rPr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2A9D1CB8" w14:textId="77777777" w:rsidR="007C2BBC" w:rsidRPr="00913A6D" w:rsidRDefault="007C2BBC" w:rsidP="0052523B">
      <w:pPr>
        <w:pStyle w:val="a5"/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Скоростное наставничество</w:t>
      </w:r>
      <w:r w:rsidRPr="00913A6D">
        <w:rPr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68638B32" w14:textId="77777777" w:rsidR="007C2BBC" w:rsidRDefault="007C2BBC" w:rsidP="0052523B">
      <w:pPr>
        <w:pStyle w:val="a5"/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Традиционная форма наставничества</w:t>
      </w:r>
      <w:r w:rsidRPr="00913A6D">
        <w:rPr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4DDFDA86" w14:textId="77777777" w:rsidR="007C2BBC" w:rsidRDefault="007C2BBC" w:rsidP="007C2BBC">
      <w:pPr>
        <w:pStyle w:val="a5"/>
        <w:spacing w:after="200" w:line="276" w:lineRule="auto"/>
        <w:ind w:left="1570"/>
        <w:rPr>
          <w:sz w:val="28"/>
          <w:szCs w:val="28"/>
        </w:rPr>
      </w:pPr>
    </w:p>
    <w:p w14:paraId="1FCF2CF6" w14:textId="77777777" w:rsidR="007C2BBC" w:rsidRPr="00861931" w:rsidRDefault="007C2BBC" w:rsidP="007C2BBC">
      <w:pPr>
        <w:pStyle w:val="a5"/>
        <w:ind w:left="993"/>
        <w:jc w:val="center"/>
        <w:rPr>
          <w:sz w:val="28"/>
          <w:szCs w:val="28"/>
        </w:rPr>
      </w:pPr>
      <w:r w:rsidRPr="00861931">
        <w:rPr>
          <w:sz w:val="28"/>
          <w:szCs w:val="28"/>
        </w:rPr>
        <w:lastRenderedPageBreak/>
        <w:t xml:space="preserve">V. МЕХАНИЗМ РЕАЛИЗАЦИИ ЦЕЛЕВОЙ МОДЕЛИ </w:t>
      </w:r>
      <w:r>
        <w:rPr>
          <w:sz w:val="28"/>
          <w:szCs w:val="28"/>
        </w:rPr>
        <w:t>НАСТАВНИЧЕСТВА В ОБРАЗОВАТЕЛЬНОЙ ОРГАНИЗАЦИИ</w:t>
      </w:r>
    </w:p>
    <w:p w14:paraId="69FC8A85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Система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14:paraId="185AF02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Подготовительный этап:</w:t>
      </w:r>
    </w:p>
    <w:p w14:paraId="73BBC7D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14:paraId="05EF058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отбор наставников и наставляемых;</w:t>
      </w:r>
    </w:p>
    <w:p w14:paraId="3DB41EA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  <w:proofErr w:type="gramEnd"/>
    </w:p>
    <w:p w14:paraId="4209BEB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приказом руководителя образовательной организации нормативных документов реализации Системы наставничества (см. раздел II);</w:t>
      </w:r>
    </w:p>
    <w:p w14:paraId="0AE76E72" w14:textId="77777777" w:rsidR="007C2BBC" w:rsidRPr="0035410B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5410B">
        <w:rPr>
          <w:sz w:val="28"/>
          <w:szCs w:val="28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14:paraId="6B84C2B5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наставников,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14:paraId="5F2E9BE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14:paraId="1A1FDA6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Проектировочный этап:</w:t>
      </w:r>
    </w:p>
    <w:p w14:paraId="5309F04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14:paraId="3F53348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определение ресурсов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>;</w:t>
      </w:r>
    </w:p>
    <w:p w14:paraId="7613C28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избыточной образовательной или воспитательной среды;</w:t>
      </w:r>
    </w:p>
    <w:p w14:paraId="6F1A0BC1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самоанализ </w:t>
      </w:r>
      <w:proofErr w:type="gramStart"/>
      <w:r>
        <w:rPr>
          <w:sz w:val="28"/>
          <w:szCs w:val="28"/>
        </w:rPr>
        <w:t>наставляемого</w:t>
      </w:r>
      <w:proofErr w:type="gramEnd"/>
      <w:r>
        <w:rPr>
          <w:sz w:val="28"/>
          <w:szCs w:val="28"/>
        </w:rPr>
        <w:t xml:space="preserve"> (соотнесение индивидуальных потребностей с внешними требованиями (конкурсы, олимпиады и др.);</w:t>
      </w:r>
    </w:p>
    <w:p w14:paraId="5541E82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(соотнесение индивидуальных потребностей с внешними требованиями (конкурсы, олимпиады и др.);</w:t>
      </w:r>
    </w:p>
    <w:p w14:paraId="5C74999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индивидуальной образовательной программы / маршрута / траектории;</w:t>
      </w:r>
    </w:p>
    <w:p w14:paraId="00359CF0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14:paraId="23D25D8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оформление, визуализация (карта, программа, план, маршрутный лист и др.).</w:t>
      </w:r>
    </w:p>
    <w:p w14:paraId="585BFD8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Реализационный этап:</w:t>
      </w:r>
    </w:p>
    <w:p w14:paraId="5C1A36A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14:paraId="74B076B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индивидуальной образовательной программы / маршрута / траектории наставляемого.</w:t>
      </w:r>
    </w:p>
    <w:p w14:paraId="30C8467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Рефлексивно-аналитический этап:</w:t>
      </w:r>
    </w:p>
    <w:p w14:paraId="0E433AC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) анализирует эффективность своей работы);</w:t>
      </w:r>
    </w:p>
    <w:p w14:paraId="443313C6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отчета о реализации программы сопровождения.</w:t>
      </w:r>
    </w:p>
    <w:p w14:paraId="768A7C33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Результативный этап:</w:t>
      </w:r>
    </w:p>
    <w:p w14:paraId="39CBB89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 (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) дистанцируется, продолжает реагировать на острые ситуации;</w:t>
      </w:r>
    </w:p>
    <w:p w14:paraId="57759A06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наставляемый</w:t>
      </w:r>
      <w:proofErr w:type="gramEnd"/>
      <w:r>
        <w:rPr>
          <w:sz w:val="28"/>
          <w:szCs w:val="28"/>
        </w:rPr>
        <w:t xml:space="preserve"> развивает навыки самоопределения и самореализации, осваивает самостоятельно новые цели личностного развития.</w:t>
      </w:r>
    </w:p>
    <w:p w14:paraId="55A2CD3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61A7AC8B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78932A1B" w14:textId="6700945B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I. СТРУКТУРА УПРАВЛЕНИЯ СИСЕМОЙ НАСТАВНИЧЕСТВА ПЕДАГОГИЧЕСКИХ РАБОТНИКОВ В ОБРАЗОВАТЕЛЬНОЙ ОРГАНИЗАЦИИ </w:t>
      </w:r>
    </w:p>
    <w:p w14:paraId="40C3574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20F90AC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Управление Системой наставничества в образовательной организации осуществляется Администрацией образовательной организации.</w:t>
      </w:r>
    </w:p>
    <w:p w14:paraId="0D202E8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Функции образовательной организации по внедрению Системы наставничества:</w:t>
      </w:r>
    </w:p>
    <w:p w14:paraId="26A65CB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реализует мероприятия дорожной карты внедрения Системы наставничества;</w:t>
      </w:r>
    </w:p>
    <w:p w14:paraId="573ED61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реализует программы наставничества;</w:t>
      </w:r>
    </w:p>
    <w:p w14:paraId="20A8A18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кадровую политику, в том числе: привлечение, обучение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наставников, принимающих участие в программе наставничества;</w:t>
      </w:r>
    </w:p>
    <w:p w14:paraId="004A6C9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куратора внедрения Системы наставничества в образовательной организации;</w:t>
      </w:r>
    </w:p>
    <w:p w14:paraId="42350345" w14:textId="21818686" w:rsidR="007C2BBC" w:rsidRPr="006C3D6E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6C3D6E">
        <w:rPr>
          <w:sz w:val="28"/>
          <w:szCs w:val="28"/>
        </w:rPr>
        <w:t xml:space="preserve">создает </w:t>
      </w:r>
      <w:proofErr w:type="gramStart"/>
      <w:r w:rsidR="007C2900" w:rsidRPr="006C3D6E">
        <w:rPr>
          <w:sz w:val="28"/>
          <w:szCs w:val="28"/>
        </w:rPr>
        <w:t>школьное</w:t>
      </w:r>
      <w:proofErr w:type="gramEnd"/>
      <w:r w:rsidR="007C2900" w:rsidRPr="006C3D6E">
        <w:rPr>
          <w:sz w:val="28"/>
          <w:szCs w:val="28"/>
        </w:rPr>
        <w:t xml:space="preserve"> </w:t>
      </w:r>
      <w:r w:rsidRPr="006C3D6E">
        <w:rPr>
          <w:sz w:val="28"/>
          <w:szCs w:val="28"/>
        </w:rPr>
        <w:t>методические объединения наставников;</w:t>
      </w:r>
    </w:p>
    <w:p w14:paraId="06CB582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инфраструктурную и материально-техническую базу реализации программ наставничества;</w:t>
      </w:r>
    </w:p>
    <w:p w14:paraId="42023347" w14:textId="32ABD5F4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персонифицированный учет (создает базы)</w:t>
      </w:r>
      <w:r w:rsidR="00586FFF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 специалистов и педагогов, участвующих в программах наставничества;</w:t>
      </w:r>
    </w:p>
    <w:p w14:paraId="6975F37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внутренний мониторинг реализации и эффективности программ наставничества;</w:t>
      </w:r>
    </w:p>
    <w:p w14:paraId="6D0A4A2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формирование баз данных программ наставничества и лучших практик;</w:t>
      </w:r>
    </w:p>
    <w:p w14:paraId="3ECB111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повышению уровня профессионального мастерства педагогических работников, задействованных в реализации Системы наставничества, в формате непрерывного образования.</w:t>
      </w:r>
    </w:p>
    <w:p w14:paraId="0F5C2456" w14:textId="4ED6056A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E12DAD">
        <w:rPr>
          <w:sz w:val="28"/>
          <w:szCs w:val="28"/>
        </w:rPr>
        <w:t xml:space="preserve">. </w:t>
      </w:r>
      <w:r w:rsidR="007C2900">
        <w:rPr>
          <w:sz w:val="28"/>
          <w:szCs w:val="28"/>
        </w:rPr>
        <w:t xml:space="preserve">Школьное </w:t>
      </w:r>
      <w:r w:rsidRPr="00E12DAD">
        <w:rPr>
          <w:sz w:val="28"/>
          <w:szCs w:val="28"/>
        </w:rPr>
        <w:t>Методическое объединение (</w:t>
      </w:r>
      <w:r w:rsidR="007C2900">
        <w:rPr>
          <w:sz w:val="28"/>
          <w:szCs w:val="28"/>
        </w:rPr>
        <w:t>Ш</w:t>
      </w:r>
      <w:r w:rsidRPr="00E12DAD">
        <w:rPr>
          <w:sz w:val="28"/>
          <w:szCs w:val="28"/>
        </w:rPr>
        <w:t>МО) 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</w:t>
      </w:r>
      <w:r>
        <w:rPr>
          <w:sz w:val="28"/>
          <w:szCs w:val="28"/>
        </w:rPr>
        <w:t xml:space="preserve"> </w:t>
      </w:r>
      <w:r w:rsidRPr="00DC1E98">
        <w:rPr>
          <w:sz w:val="28"/>
          <w:szCs w:val="28"/>
        </w:rPr>
        <w:t xml:space="preserve">На усмотрение образовательной организации функциями </w:t>
      </w:r>
      <w:r w:rsidR="00C2608D">
        <w:rPr>
          <w:sz w:val="28"/>
          <w:szCs w:val="28"/>
        </w:rPr>
        <w:t>Ш</w:t>
      </w:r>
      <w:r w:rsidRPr="00DC1E98">
        <w:rPr>
          <w:sz w:val="28"/>
          <w:szCs w:val="28"/>
        </w:rPr>
        <w:t xml:space="preserve">МО/совета наставников может быть наделен: </w:t>
      </w:r>
      <w:r w:rsidR="00C2608D">
        <w:rPr>
          <w:sz w:val="28"/>
          <w:szCs w:val="28"/>
        </w:rPr>
        <w:t xml:space="preserve">школьный </w:t>
      </w:r>
      <w:r w:rsidRPr="00DC1E98">
        <w:rPr>
          <w:sz w:val="28"/>
          <w:szCs w:val="28"/>
        </w:rPr>
        <w:t>методический совет, научно-методический совет либо иной общественный профессиональный орган</w:t>
      </w:r>
      <w:r>
        <w:rPr>
          <w:sz w:val="28"/>
          <w:szCs w:val="28"/>
        </w:rPr>
        <w:t>,</w:t>
      </w:r>
      <w:r w:rsidRPr="00DC1E98">
        <w:rPr>
          <w:sz w:val="28"/>
          <w:szCs w:val="28"/>
        </w:rPr>
        <w:t xml:space="preserve"> в состав которого включаются педагоги-наставники</w:t>
      </w:r>
    </w:p>
    <w:p w14:paraId="5CEA9D74" w14:textId="039A864F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Функции </w:t>
      </w:r>
      <w:r w:rsidR="00C2608D">
        <w:rPr>
          <w:sz w:val="28"/>
          <w:szCs w:val="28"/>
        </w:rPr>
        <w:t>Ш</w:t>
      </w:r>
      <w:r>
        <w:rPr>
          <w:sz w:val="28"/>
          <w:szCs w:val="28"/>
        </w:rPr>
        <w:t>МО при реализации Системы наставничества:</w:t>
      </w:r>
    </w:p>
    <w:p w14:paraId="2FA75D68" w14:textId="79145B0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разработке локальных актов и иных документов образовательной организации в сфере наставничества педагогов (совместно с первичной или территориальной профсоюзной организацией);</w:t>
      </w:r>
    </w:p>
    <w:p w14:paraId="42B738B2" w14:textId="5A1F2D29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апробации персонализированных программ наставничества педагогов (по мере необходимости);</w:t>
      </w:r>
    </w:p>
    <w:p w14:paraId="4464CE9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14:paraId="6A56DEE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21B258E1" w14:textId="1CF51348" w:rsidR="007C2BBC" w:rsidRPr="008522FA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8522FA">
        <w:rPr>
          <w:sz w:val="28"/>
          <w:szCs w:val="28"/>
        </w:rPr>
        <w:t>обеспечивает организационно-педагогическое, учебно-методическое, материально-техническое, инфраструктурное</w:t>
      </w:r>
      <w:r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>логистическое обоснование реализации персонализированных программ наставничества педагогов в образовательной организации;</w:t>
      </w:r>
    </w:p>
    <w:p w14:paraId="5208671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14:paraId="27687FE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является переговорной площадкой, осуществляет консультационные, согласовательные и арбитражные функции;</w:t>
      </w:r>
    </w:p>
    <w:p w14:paraId="6F00905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14:paraId="03AF6E39" w14:textId="00F16ED4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банк лучших практик наставничества педагогов образовательной организации.</w:t>
      </w:r>
    </w:p>
    <w:p w14:paraId="7C242EC9" w14:textId="49355AEF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Куратор наставнических программ назначается решением руководителя образовательной организации, из заместителей руководителя.</w:t>
      </w:r>
    </w:p>
    <w:p w14:paraId="1323CA10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6.4.1. Функции куратора при реализации Системы наставничества:</w:t>
      </w:r>
    </w:p>
    <w:p w14:paraId="5F0B70C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 данных баз наставников и наставляемых, актуализирует информацию;</w:t>
      </w:r>
    </w:p>
    <w:p w14:paraId="54F329A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обучение наставников (в том числе с привлечением экспертов);</w:t>
      </w:r>
    </w:p>
    <w:p w14:paraId="0F92134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процедуры внедрения Системы наставничества;</w:t>
      </w:r>
    </w:p>
    <w:p w14:paraId="71FA97A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ход реализации программ наставничества;</w:t>
      </w:r>
    </w:p>
    <w:p w14:paraId="47E6D9A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7E39FCB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разработку персонализированных программ наставничества;</w:t>
      </w:r>
    </w:p>
    <w:p w14:paraId="11A0F92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14:paraId="6782628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100B5C7E" w14:textId="214EDB5B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(совместно с системным администратором) участие в наполнении рубрики (страницы) «</w:t>
      </w:r>
      <w:proofErr w:type="spellStart"/>
      <w:r w:rsidR="00C2608D">
        <w:rPr>
          <w:sz w:val="28"/>
          <w:szCs w:val="28"/>
        </w:rPr>
        <w:t>Наставичество</w:t>
      </w:r>
      <w:proofErr w:type="spellEnd"/>
      <w:r>
        <w:rPr>
          <w:sz w:val="28"/>
          <w:szCs w:val="28"/>
        </w:rPr>
        <w:t xml:space="preserve">» на официальном сайте образовательной организации; </w:t>
      </w:r>
    </w:p>
    <w:p w14:paraId="1EE81A21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публичные мероприятия по популяризации системы наставничества педагогических работников.</w:t>
      </w:r>
    </w:p>
    <w:p w14:paraId="493F1AFC" w14:textId="77777777" w:rsidR="007C2BBC" w:rsidRDefault="007C2BBC" w:rsidP="007C2BBC">
      <w:pPr>
        <w:pStyle w:val="a5"/>
        <w:jc w:val="both"/>
        <w:rPr>
          <w:sz w:val="28"/>
          <w:szCs w:val="28"/>
        </w:rPr>
      </w:pPr>
    </w:p>
    <w:p w14:paraId="14FB1BD4" w14:textId="77777777" w:rsidR="007C2BBC" w:rsidRDefault="007C2BBC" w:rsidP="007C2BB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VII. МОНИТОРИНГ И ОЦЕНКА РЕЗУЛЬТАТОВ РЕАЛИЗАЦИИ ПРОГРАММ НАСТАВНИЧЕСТВА</w:t>
      </w:r>
    </w:p>
    <w:p w14:paraId="0067452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14:paraId="14D56275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Процесс мониторинга влияния программ на всех участников включает два </w:t>
      </w:r>
      <w:proofErr w:type="spellStart"/>
      <w:r>
        <w:rPr>
          <w:sz w:val="28"/>
          <w:szCs w:val="28"/>
        </w:rPr>
        <w:t>подэтапа</w:t>
      </w:r>
      <w:proofErr w:type="spellEnd"/>
      <w:r>
        <w:rPr>
          <w:sz w:val="28"/>
          <w:szCs w:val="28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14:paraId="592EE23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Мониторинг программы наставничества состоит из двух основных этапов:</w:t>
      </w:r>
    </w:p>
    <w:p w14:paraId="76A8692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Мониторинг процесса реализации персонализированной программы наставничества; </w:t>
      </w:r>
    </w:p>
    <w:p w14:paraId="35D6795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Мониторинг влияния персонализированной программы наставничества на всех ее участников.</w:t>
      </w:r>
    </w:p>
    <w:p w14:paraId="7FFA1B2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Мониторинг процесса реализации персонализированной программы наставничества оценивает: </w:t>
      </w:r>
    </w:p>
    <w:p w14:paraId="38EFABF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реализации персонализированной программы наставничества и сопутствующие риски; </w:t>
      </w:r>
    </w:p>
    <w:p w14:paraId="5DA5CB1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образовательных и культурных проектов совместно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 xml:space="preserve">; </w:t>
      </w:r>
    </w:p>
    <w:p w14:paraId="3C6C5A4A" w14:textId="2000F95B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процент обучающихся наставляемого, успешно прошедших ВПР/ОГЭ/ЕГЭ</w:t>
      </w:r>
      <w:r w:rsidR="003F038D">
        <w:rPr>
          <w:sz w:val="28"/>
          <w:szCs w:val="28"/>
        </w:rPr>
        <w:t>.</w:t>
      </w:r>
      <w:proofErr w:type="gramEnd"/>
    </w:p>
    <w:p w14:paraId="62B94A5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Мониторинг влияния персонализированной программы наставничества на всех ее участников оценивает:</w:t>
      </w:r>
    </w:p>
    <w:p w14:paraId="7964FC2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образовательных результатов и у наставляемого, и у наставника; </w:t>
      </w:r>
    </w:p>
    <w:p w14:paraId="322B9375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повышение уровня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 </w:t>
      </w:r>
      <w:proofErr w:type="gramEnd"/>
    </w:p>
    <w:p w14:paraId="4CC4B70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14:paraId="31AFA63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14:paraId="3A87ADA5" w14:textId="053BBCA6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педагогов, планирующих стать наставниками и наставляемыми в ближайшем будущем.</w:t>
      </w:r>
    </w:p>
    <w:p w14:paraId="021D78D9" w14:textId="77777777" w:rsidR="007C2BBC" w:rsidRDefault="007C2BBC" w:rsidP="007C2BBC">
      <w:pPr>
        <w:pStyle w:val="a5"/>
        <w:rPr>
          <w:sz w:val="28"/>
          <w:szCs w:val="28"/>
          <w:lang w:eastAsia="en-US"/>
        </w:rPr>
      </w:pPr>
    </w:p>
    <w:p w14:paraId="3FB1D182" w14:textId="77777777" w:rsidR="007C2BBC" w:rsidRDefault="007C2BBC" w:rsidP="007C2BBC"/>
    <w:p w14:paraId="1885B1F5" w14:textId="77777777" w:rsidR="007C2BBC" w:rsidRDefault="007C2BBC" w:rsidP="007C2BBC">
      <w:pPr>
        <w:jc w:val="center"/>
        <w:rPr>
          <w:sz w:val="28"/>
          <w:szCs w:val="28"/>
        </w:rPr>
        <w:sectPr w:rsidR="007C2BBC" w:rsidSect="0003441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79932327" w14:textId="77777777" w:rsidR="007C2BBC" w:rsidRPr="00B6620A" w:rsidRDefault="007C2BBC" w:rsidP="007C2BBC">
      <w:pPr>
        <w:jc w:val="center"/>
        <w:rPr>
          <w:b/>
          <w:sz w:val="28"/>
          <w:szCs w:val="28"/>
        </w:rPr>
      </w:pPr>
      <w:r w:rsidRPr="00B6620A">
        <w:rPr>
          <w:b/>
          <w:sz w:val="28"/>
          <w:szCs w:val="28"/>
        </w:rPr>
        <w:lastRenderedPageBreak/>
        <w:t>Форма плана мероприятий (дорожной карты)</w:t>
      </w:r>
    </w:p>
    <w:p w14:paraId="1CB880B0" w14:textId="1B33DA21" w:rsidR="007C2BBC" w:rsidRPr="00B6620A" w:rsidRDefault="007C2BBC" w:rsidP="007C2BBC">
      <w:pPr>
        <w:jc w:val="center"/>
        <w:rPr>
          <w:b/>
          <w:sz w:val="28"/>
          <w:szCs w:val="28"/>
        </w:rPr>
      </w:pPr>
      <w:r w:rsidRPr="00B6620A">
        <w:rPr>
          <w:b/>
          <w:sz w:val="28"/>
          <w:szCs w:val="28"/>
        </w:rPr>
        <w:t xml:space="preserve">внедрения Системы наставничества педагогических работников </w:t>
      </w:r>
      <w:proofErr w:type="gramStart"/>
      <w:r w:rsidRPr="00B6620A">
        <w:rPr>
          <w:b/>
          <w:sz w:val="28"/>
          <w:szCs w:val="28"/>
        </w:rPr>
        <w:t>в</w:t>
      </w:r>
      <w:proofErr w:type="gramEnd"/>
      <w:r w:rsidRPr="00B6620A">
        <w:rPr>
          <w:b/>
          <w:sz w:val="28"/>
          <w:szCs w:val="28"/>
        </w:rPr>
        <w:t xml:space="preserve"> </w:t>
      </w:r>
    </w:p>
    <w:p w14:paraId="6D2D9A9B" w14:textId="77777777" w:rsidR="007C2BBC" w:rsidRPr="00B6620A" w:rsidRDefault="007C2BBC" w:rsidP="007C2BBC">
      <w:pPr>
        <w:jc w:val="center"/>
        <w:rPr>
          <w:b/>
          <w:sz w:val="28"/>
          <w:szCs w:val="28"/>
        </w:rPr>
      </w:pPr>
      <w:r w:rsidRPr="00B6620A">
        <w:rPr>
          <w:b/>
          <w:sz w:val="28"/>
          <w:szCs w:val="28"/>
        </w:rPr>
        <w:t>(полное наименование образовательной организации) на 2022 год</w:t>
      </w:r>
    </w:p>
    <w:tbl>
      <w:tblPr>
        <w:tblStyle w:val="a7"/>
        <w:tblW w:w="15436" w:type="dxa"/>
        <w:tblLook w:val="04A0" w:firstRow="1" w:lastRow="0" w:firstColumn="1" w:lastColumn="0" w:noHBand="0" w:noVBand="1"/>
      </w:tblPr>
      <w:tblGrid>
        <w:gridCol w:w="883"/>
        <w:gridCol w:w="5182"/>
        <w:gridCol w:w="3123"/>
        <w:gridCol w:w="3123"/>
        <w:gridCol w:w="3125"/>
      </w:tblGrid>
      <w:tr w:rsidR="007C2BBC" w14:paraId="20284B2A" w14:textId="77777777" w:rsidTr="007C2BBC">
        <w:trPr>
          <w:trHeight w:val="659"/>
        </w:trPr>
        <w:tc>
          <w:tcPr>
            <w:tcW w:w="883" w:type="dxa"/>
          </w:tcPr>
          <w:p w14:paraId="09910EC5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182" w:type="dxa"/>
          </w:tcPr>
          <w:p w14:paraId="1CF042C2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3123" w:type="dxa"/>
          </w:tcPr>
          <w:p w14:paraId="483DBFE1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3123" w:type="dxa"/>
          </w:tcPr>
          <w:p w14:paraId="03F6E572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3125" w:type="dxa"/>
          </w:tcPr>
          <w:p w14:paraId="31CCFD90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Результат, вид документа</w:t>
            </w:r>
          </w:p>
        </w:tc>
      </w:tr>
      <w:tr w:rsidR="007C2BBC" w14:paraId="148046EC" w14:textId="77777777" w:rsidTr="007C2BBC">
        <w:trPr>
          <w:trHeight w:val="322"/>
        </w:trPr>
        <w:tc>
          <w:tcPr>
            <w:tcW w:w="883" w:type="dxa"/>
          </w:tcPr>
          <w:p w14:paraId="44D85988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553" w:type="dxa"/>
            <w:gridSpan w:val="4"/>
          </w:tcPr>
          <w:p w14:paraId="3AEF96FD" w14:textId="7E6C5C84" w:rsidR="007C2BBC" w:rsidRPr="00FC375B" w:rsidRDefault="007C2BBC" w:rsidP="001907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Нормативно-правовое регулирование внедрения системы наставничества педагогических работников </w:t>
            </w:r>
          </w:p>
        </w:tc>
      </w:tr>
      <w:tr w:rsidR="007C2BBC" w14:paraId="371D3EA7" w14:textId="77777777" w:rsidTr="007C2BBC">
        <w:trPr>
          <w:trHeight w:val="322"/>
        </w:trPr>
        <w:tc>
          <w:tcPr>
            <w:tcW w:w="883" w:type="dxa"/>
          </w:tcPr>
          <w:p w14:paraId="182D8B80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82" w:type="dxa"/>
          </w:tcPr>
          <w:p w14:paraId="264D7715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4DE225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58D848E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C71DC4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136E1669" w14:textId="77777777" w:rsidTr="007C2BBC">
        <w:trPr>
          <w:trHeight w:val="322"/>
        </w:trPr>
        <w:tc>
          <w:tcPr>
            <w:tcW w:w="883" w:type="dxa"/>
          </w:tcPr>
          <w:p w14:paraId="77F96DFF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82" w:type="dxa"/>
          </w:tcPr>
          <w:p w14:paraId="36FDCDF7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1D36029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651CE02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FD0418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29B050A" w14:textId="77777777" w:rsidTr="007C2BBC">
        <w:trPr>
          <w:trHeight w:val="322"/>
        </w:trPr>
        <w:tc>
          <w:tcPr>
            <w:tcW w:w="883" w:type="dxa"/>
          </w:tcPr>
          <w:p w14:paraId="015E6921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182" w:type="dxa"/>
          </w:tcPr>
          <w:p w14:paraId="1DF3C632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2C07304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AD3D70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BED8885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7BE36B2" w14:textId="77777777" w:rsidTr="007C2BBC">
        <w:trPr>
          <w:trHeight w:val="659"/>
        </w:trPr>
        <w:tc>
          <w:tcPr>
            <w:tcW w:w="883" w:type="dxa"/>
          </w:tcPr>
          <w:p w14:paraId="101CFAA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553" w:type="dxa"/>
            <w:gridSpan w:val="4"/>
          </w:tcPr>
          <w:p w14:paraId="42C7D835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</w:tc>
      </w:tr>
      <w:tr w:rsidR="007C2BBC" w14:paraId="49489A72" w14:textId="77777777" w:rsidTr="007C2BBC">
        <w:trPr>
          <w:trHeight w:val="322"/>
        </w:trPr>
        <w:tc>
          <w:tcPr>
            <w:tcW w:w="883" w:type="dxa"/>
          </w:tcPr>
          <w:p w14:paraId="274506C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82" w:type="dxa"/>
          </w:tcPr>
          <w:p w14:paraId="1E210DE1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51E3C9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40659A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22A9059A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FB00C04" w14:textId="77777777" w:rsidTr="007C2BBC">
        <w:trPr>
          <w:trHeight w:val="322"/>
        </w:trPr>
        <w:tc>
          <w:tcPr>
            <w:tcW w:w="883" w:type="dxa"/>
          </w:tcPr>
          <w:p w14:paraId="0159D56B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182" w:type="dxa"/>
          </w:tcPr>
          <w:p w14:paraId="6E5D20B7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5BD0B3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062F572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2F6EFB6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DAC567D" w14:textId="77777777" w:rsidTr="007C2BBC">
        <w:trPr>
          <w:trHeight w:val="322"/>
        </w:trPr>
        <w:tc>
          <w:tcPr>
            <w:tcW w:w="883" w:type="dxa"/>
          </w:tcPr>
          <w:p w14:paraId="7131752D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553" w:type="dxa"/>
            <w:gridSpan w:val="4"/>
          </w:tcPr>
          <w:p w14:paraId="11693F41" w14:textId="1E262360" w:rsidR="007C2BBC" w:rsidRPr="00FC375B" w:rsidRDefault="007C2BBC" w:rsidP="0019074E">
            <w:pPr>
              <w:jc w:val="center"/>
              <w:rPr>
                <w:sz w:val="28"/>
              </w:rPr>
            </w:pPr>
            <w:r w:rsidRPr="00DD09AF">
              <w:rPr>
                <w:b/>
                <w:sz w:val="28"/>
              </w:rPr>
              <w:t>Внедрение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системы наставничества педагогических работников </w:t>
            </w:r>
          </w:p>
        </w:tc>
      </w:tr>
      <w:tr w:rsidR="007C2BBC" w14:paraId="6C84F36F" w14:textId="77777777" w:rsidTr="007C2BBC">
        <w:trPr>
          <w:trHeight w:val="322"/>
        </w:trPr>
        <w:tc>
          <w:tcPr>
            <w:tcW w:w="883" w:type="dxa"/>
          </w:tcPr>
          <w:p w14:paraId="277EC3E4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82" w:type="dxa"/>
          </w:tcPr>
          <w:p w14:paraId="452DCA6F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8BBDE8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A552249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F110F4E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12EB7137" w14:textId="77777777" w:rsidTr="007C2BBC">
        <w:trPr>
          <w:trHeight w:val="322"/>
        </w:trPr>
        <w:tc>
          <w:tcPr>
            <w:tcW w:w="883" w:type="dxa"/>
          </w:tcPr>
          <w:p w14:paraId="437BC9D5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82" w:type="dxa"/>
          </w:tcPr>
          <w:p w14:paraId="7EFAC86B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5E79B1E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5136BD9E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C1529A5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67AC8440" w14:textId="77777777" w:rsidTr="007C2BBC">
        <w:trPr>
          <w:trHeight w:val="322"/>
        </w:trPr>
        <w:tc>
          <w:tcPr>
            <w:tcW w:w="883" w:type="dxa"/>
          </w:tcPr>
          <w:p w14:paraId="6D630F6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182" w:type="dxa"/>
          </w:tcPr>
          <w:p w14:paraId="0C5242F4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ADF330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6FB569B5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DA5409D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66FBB284" w14:textId="77777777" w:rsidTr="007C2BBC">
        <w:trPr>
          <w:trHeight w:val="322"/>
        </w:trPr>
        <w:tc>
          <w:tcPr>
            <w:tcW w:w="883" w:type="dxa"/>
          </w:tcPr>
          <w:p w14:paraId="605A747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553" w:type="dxa"/>
            <w:gridSpan w:val="4"/>
          </w:tcPr>
          <w:p w14:paraId="09323A85" w14:textId="3827D13F" w:rsidR="007C2BBC" w:rsidRPr="00DD09AF" w:rsidRDefault="007C2BBC" w:rsidP="0019074E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Содействие распространению лучших практик наставничества педагогических работников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C2BBC" w14:paraId="3C988443" w14:textId="77777777" w:rsidTr="007C2BBC">
        <w:trPr>
          <w:trHeight w:val="322"/>
        </w:trPr>
        <w:tc>
          <w:tcPr>
            <w:tcW w:w="883" w:type="dxa"/>
          </w:tcPr>
          <w:p w14:paraId="60FC669D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82" w:type="dxa"/>
          </w:tcPr>
          <w:p w14:paraId="4DF98E1E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9CE031D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6F5A772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C9A0AAD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33B52712" w14:textId="77777777" w:rsidTr="007C2BBC">
        <w:trPr>
          <w:trHeight w:val="322"/>
        </w:trPr>
        <w:tc>
          <w:tcPr>
            <w:tcW w:w="883" w:type="dxa"/>
          </w:tcPr>
          <w:p w14:paraId="4216CA18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82" w:type="dxa"/>
          </w:tcPr>
          <w:p w14:paraId="7F53C6B1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BFA7B8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63627E7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49A04C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4233904" w14:textId="77777777" w:rsidTr="007C2BBC">
        <w:trPr>
          <w:trHeight w:val="322"/>
        </w:trPr>
        <w:tc>
          <w:tcPr>
            <w:tcW w:w="883" w:type="dxa"/>
          </w:tcPr>
          <w:p w14:paraId="2F4201CD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4553" w:type="dxa"/>
            <w:gridSpan w:val="4"/>
          </w:tcPr>
          <w:p w14:paraId="124BE1D4" w14:textId="6A9340A4" w:rsidR="007C2BBC" w:rsidRPr="00DD09AF" w:rsidRDefault="007C2BBC" w:rsidP="0019074E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 xml:space="preserve">Мониторинг и оценка </w:t>
            </w:r>
            <w:proofErr w:type="gramStart"/>
            <w:r w:rsidRPr="00DD09AF">
              <w:rPr>
                <w:b/>
                <w:sz w:val="28"/>
              </w:rPr>
              <w:t>результатов внедрения системы наставничества педагогических работников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C2BBC" w14:paraId="79FEE8CE" w14:textId="77777777" w:rsidTr="007C2BBC">
        <w:trPr>
          <w:trHeight w:val="322"/>
        </w:trPr>
        <w:tc>
          <w:tcPr>
            <w:tcW w:w="883" w:type="dxa"/>
          </w:tcPr>
          <w:p w14:paraId="564F0E5E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82" w:type="dxa"/>
          </w:tcPr>
          <w:p w14:paraId="31E703AA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684709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1E036E9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1A74B42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FB4F6C9" w14:textId="77777777" w:rsidTr="007C2BBC">
        <w:trPr>
          <w:trHeight w:val="322"/>
        </w:trPr>
        <w:tc>
          <w:tcPr>
            <w:tcW w:w="883" w:type="dxa"/>
          </w:tcPr>
          <w:p w14:paraId="43363221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82" w:type="dxa"/>
          </w:tcPr>
          <w:p w14:paraId="112DE93E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2959AD6A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705E96B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7C806A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200794D0" w14:textId="77777777" w:rsidTr="007C2BBC">
        <w:trPr>
          <w:trHeight w:val="322"/>
        </w:trPr>
        <w:tc>
          <w:tcPr>
            <w:tcW w:w="883" w:type="dxa"/>
          </w:tcPr>
          <w:p w14:paraId="6C6C5210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182" w:type="dxa"/>
          </w:tcPr>
          <w:p w14:paraId="12950FE0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B8EB2C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C6C80AA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990B89F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</w:tbl>
    <w:p w14:paraId="4852EDE8" w14:textId="307DB446" w:rsidR="007C2BBC" w:rsidRDefault="007C2BBC" w:rsidP="007C2BBC">
      <w:pPr>
        <w:rPr>
          <w:sz w:val="28"/>
          <w:szCs w:val="28"/>
          <w:lang w:eastAsia="en-US"/>
        </w:rPr>
        <w:sectPr w:rsidR="007C2BBC" w:rsidSect="000344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B1B1C98" w14:textId="77777777" w:rsidR="007C2BBC" w:rsidRPr="006E3F98" w:rsidRDefault="007C2BBC" w:rsidP="007C2BBC">
      <w:pPr>
        <w:spacing w:after="78" w:line="271" w:lineRule="auto"/>
        <w:ind w:right="170"/>
        <w:jc w:val="center"/>
        <w:rPr>
          <w:sz w:val="28"/>
          <w:szCs w:val="28"/>
        </w:rPr>
      </w:pPr>
      <w:r w:rsidRPr="006E3F98">
        <w:rPr>
          <w:b/>
          <w:sz w:val="28"/>
          <w:szCs w:val="28"/>
        </w:rPr>
        <w:lastRenderedPageBreak/>
        <w:t xml:space="preserve">Приказ о внедрении </w:t>
      </w:r>
      <w:r>
        <w:rPr>
          <w:b/>
          <w:sz w:val="28"/>
          <w:szCs w:val="28"/>
        </w:rPr>
        <w:t xml:space="preserve">Муниципальной </w:t>
      </w:r>
      <w:r w:rsidRPr="006E3F98">
        <w:rPr>
          <w:b/>
          <w:sz w:val="28"/>
          <w:szCs w:val="28"/>
        </w:rPr>
        <w:t>целевой модели</w:t>
      </w:r>
    </w:p>
    <w:p w14:paraId="4A24C0C5" w14:textId="3996CF72" w:rsidR="007C2BBC" w:rsidRPr="006E3F98" w:rsidRDefault="007C2BBC" w:rsidP="007C2BBC">
      <w:pPr>
        <w:spacing w:after="78" w:line="271" w:lineRule="auto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наставничества </w:t>
      </w:r>
      <w:r w:rsidRPr="00BA1721">
        <w:rPr>
          <w:b/>
          <w:bCs/>
          <w:sz w:val="28"/>
          <w:szCs w:val="22"/>
        </w:rPr>
        <w:t xml:space="preserve">педагогических работников </w:t>
      </w:r>
    </w:p>
    <w:p w14:paraId="7F041F54" w14:textId="1A36CC4D" w:rsidR="007C2BBC" w:rsidRDefault="007C2BBC" w:rsidP="007C2BBC">
      <w:pPr>
        <w:spacing w:line="259" w:lineRule="auto"/>
        <w:ind w:right="196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>Официальный бланк ОО</w:t>
      </w:r>
    </w:p>
    <w:p w14:paraId="434861FE" w14:textId="295D62DA" w:rsidR="003C38D2" w:rsidRPr="006E3F98" w:rsidRDefault="003C38D2" w:rsidP="007C2BBC">
      <w:pPr>
        <w:spacing w:line="259" w:lineRule="auto"/>
        <w:ind w:right="196"/>
        <w:jc w:val="center"/>
        <w:rPr>
          <w:sz w:val="28"/>
          <w:szCs w:val="28"/>
        </w:rPr>
      </w:pPr>
      <w:r w:rsidRPr="0019074E">
        <w:rPr>
          <w:sz w:val="28"/>
          <w:szCs w:val="28"/>
          <w:highlight w:val="yellow"/>
        </w:rPr>
        <w:t>(ПРИМЕР)</w:t>
      </w:r>
    </w:p>
    <w:p w14:paraId="5C32CA95" w14:textId="77777777" w:rsidR="007C2BBC" w:rsidRPr="006E3F98" w:rsidRDefault="007C2BBC" w:rsidP="007C2BBC">
      <w:pPr>
        <w:spacing w:after="13" w:line="259" w:lineRule="auto"/>
        <w:ind w:right="13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 xml:space="preserve"> </w:t>
      </w:r>
    </w:p>
    <w:p w14:paraId="239293B7" w14:textId="77777777" w:rsidR="007C2BBC" w:rsidRPr="006E3F98" w:rsidRDefault="007C2BBC" w:rsidP="007C2BBC">
      <w:pPr>
        <w:tabs>
          <w:tab w:val="center" w:pos="11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34"/>
        </w:tabs>
        <w:rPr>
          <w:sz w:val="28"/>
          <w:szCs w:val="28"/>
        </w:rPr>
      </w:pPr>
      <w:r w:rsidRPr="006E3F98">
        <w:rPr>
          <w:rFonts w:ascii="Calibri" w:eastAsia="Calibri" w:hAnsi="Calibri" w:cs="Calibri"/>
          <w:sz w:val="28"/>
          <w:szCs w:val="28"/>
        </w:rPr>
        <w:tab/>
      </w:r>
      <w:proofErr w:type="spellStart"/>
      <w:r w:rsidRPr="006E3F98">
        <w:rPr>
          <w:sz w:val="28"/>
          <w:szCs w:val="28"/>
        </w:rPr>
        <w:t>дд.мм</w:t>
      </w:r>
      <w:proofErr w:type="gramStart"/>
      <w:r w:rsidRPr="006E3F98">
        <w:rPr>
          <w:sz w:val="28"/>
          <w:szCs w:val="28"/>
        </w:rPr>
        <w:t>.г</w:t>
      </w:r>
      <w:proofErr w:type="gramEnd"/>
      <w:r w:rsidRPr="006E3F98">
        <w:rPr>
          <w:sz w:val="28"/>
          <w:szCs w:val="28"/>
        </w:rPr>
        <w:t>ггг</w:t>
      </w:r>
      <w:proofErr w:type="spellEnd"/>
      <w:r w:rsidRPr="006E3F98">
        <w:rPr>
          <w:sz w:val="28"/>
          <w:szCs w:val="28"/>
        </w:rPr>
        <w:t xml:space="preserve"> 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№  </w:t>
      </w:r>
    </w:p>
    <w:p w14:paraId="4939A84D" w14:textId="77777777" w:rsidR="007C2BBC" w:rsidRPr="006E3F98" w:rsidRDefault="007C2BBC" w:rsidP="007C2BBC">
      <w:pPr>
        <w:spacing w:after="26" w:line="259" w:lineRule="auto"/>
        <w:ind w:left="386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 xml:space="preserve"> </w:t>
      </w:r>
    </w:p>
    <w:p w14:paraId="43FA5D20" w14:textId="77777777" w:rsidR="007C2BBC" w:rsidRPr="006E3F98" w:rsidRDefault="007C2BBC" w:rsidP="007C2BBC">
      <w:pPr>
        <w:spacing w:after="152" w:line="259" w:lineRule="auto"/>
        <w:ind w:left="110" w:right="192" w:hanging="10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 xml:space="preserve">Приказ </w:t>
      </w:r>
    </w:p>
    <w:p w14:paraId="76D37594" w14:textId="69A12C97" w:rsidR="007C2BBC" w:rsidRDefault="007C2BBC" w:rsidP="007C2BBC">
      <w:pPr>
        <w:spacing w:after="71"/>
        <w:ind w:left="396" w:right="2285"/>
        <w:rPr>
          <w:sz w:val="28"/>
          <w:szCs w:val="28"/>
        </w:rPr>
      </w:pPr>
      <w:r w:rsidRPr="006E3F98">
        <w:rPr>
          <w:sz w:val="28"/>
          <w:szCs w:val="28"/>
        </w:rPr>
        <w:t xml:space="preserve">О внедрении </w:t>
      </w:r>
      <w:r>
        <w:rPr>
          <w:sz w:val="28"/>
          <w:szCs w:val="28"/>
        </w:rPr>
        <w:t xml:space="preserve">Муниципальной </w:t>
      </w:r>
      <w:r w:rsidRPr="006E3F98">
        <w:rPr>
          <w:sz w:val="28"/>
          <w:szCs w:val="28"/>
        </w:rPr>
        <w:t xml:space="preserve">целевой модели наставничества </w:t>
      </w:r>
      <w:r w:rsidRPr="0007709E">
        <w:rPr>
          <w:sz w:val="28"/>
          <w:szCs w:val="28"/>
        </w:rPr>
        <w:t>педагогических работников</w:t>
      </w:r>
    </w:p>
    <w:p w14:paraId="349E95F8" w14:textId="77777777" w:rsidR="00582163" w:rsidRPr="006E3F98" w:rsidRDefault="00582163" w:rsidP="007C2BBC">
      <w:pPr>
        <w:spacing w:after="71"/>
        <w:ind w:left="396" w:right="2285"/>
        <w:rPr>
          <w:sz w:val="28"/>
          <w:szCs w:val="28"/>
        </w:rPr>
      </w:pPr>
      <w:bookmarkStart w:id="10" w:name="_GoBack"/>
      <w:bookmarkEnd w:id="10"/>
    </w:p>
    <w:p w14:paraId="2952B09E" w14:textId="25C28C66" w:rsidR="007C2BBC" w:rsidRPr="006E3F98" w:rsidRDefault="007C2BBC" w:rsidP="007C2BBC">
      <w:pPr>
        <w:spacing w:after="59"/>
        <w:ind w:right="52" w:firstLine="371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07709E">
        <w:rPr>
          <w:sz w:val="28"/>
          <w:szCs w:val="28"/>
        </w:rPr>
        <w:t xml:space="preserve">Приказа </w:t>
      </w:r>
      <w:r w:rsidR="0061460A">
        <w:rPr>
          <w:sz w:val="28"/>
          <w:szCs w:val="28"/>
        </w:rPr>
        <w:t xml:space="preserve">ООА Матвеево-Курганского района </w:t>
      </w:r>
      <w:r w:rsidRPr="0007709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07709E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14:paraId="644E6EFE" w14:textId="77777777" w:rsidR="007C2BBC" w:rsidRPr="006E3F98" w:rsidRDefault="007C2BBC" w:rsidP="007C2BBC">
      <w:pPr>
        <w:ind w:left="396" w:right="72"/>
        <w:rPr>
          <w:sz w:val="28"/>
          <w:szCs w:val="28"/>
        </w:rPr>
      </w:pPr>
      <w:r w:rsidRPr="006E3F98">
        <w:rPr>
          <w:sz w:val="28"/>
          <w:szCs w:val="28"/>
        </w:rPr>
        <w:t xml:space="preserve">ПРИКАЗЫВАЮ:  </w:t>
      </w:r>
    </w:p>
    <w:p w14:paraId="3004FF0F" w14:textId="5B4A977A" w:rsidR="007C2BBC" w:rsidRPr="008A6339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8A6339">
        <w:rPr>
          <w:sz w:val="28"/>
          <w:szCs w:val="28"/>
        </w:rPr>
        <w:t xml:space="preserve">Внедрить Муниципальную целевую модель наставничества педагогических работников в (наименование образовательной организации) в период с 2022 по 2024 </w:t>
      </w:r>
      <w:proofErr w:type="spellStart"/>
      <w:r w:rsidRPr="008A6339">
        <w:rPr>
          <w:sz w:val="28"/>
          <w:szCs w:val="28"/>
        </w:rPr>
        <w:t>г.г</w:t>
      </w:r>
      <w:proofErr w:type="spellEnd"/>
      <w:r w:rsidRPr="008A6339">
        <w:rPr>
          <w:sz w:val="28"/>
          <w:szCs w:val="28"/>
        </w:rPr>
        <w:t>.</w:t>
      </w:r>
    </w:p>
    <w:p w14:paraId="4AB9B4CC" w14:textId="14AB44DC" w:rsidR="007C2BBC" w:rsidRPr="008A6339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8A6339">
        <w:rPr>
          <w:sz w:val="28"/>
          <w:szCs w:val="28"/>
        </w:rPr>
        <w:t>Утвердить Положение о системе наставничества педагогических работников в (наименование образовательной организации)</w:t>
      </w:r>
      <w:r w:rsidRPr="008A6339">
        <w:rPr>
          <w:sz w:val="28"/>
        </w:rPr>
        <w:t>.</w:t>
      </w:r>
    </w:p>
    <w:p w14:paraId="5159C17D" w14:textId="57A20207" w:rsidR="007C2BBC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8A6339">
        <w:rPr>
          <w:sz w:val="28"/>
          <w:szCs w:val="28"/>
        </w:rPr>
        <w:t>Утвердить план мероприятий (дорожную карту) внедрения Системы наставничества педагогических работников в (полное наименование образовательной организации) на 2022 год.</w:t>
      </w:r>
      <w:r>
        <w:rPr>
          <w:sz w:val="28"/>
          <w:szCs w:val="28"/>
        </w:rPr>
        <w:t xml:space="preserve"> </w:t>
      </w:r>
      <w:r w:rsidRPr="0019074E">
        <w:rPr>
          <w:sz w:val="28"/>
          <w:szCs w:val="28"/>
        </w:rPr>
        <w:t xml:space="preserve">Приложение №1. </w:t>
      </w:r>
    </w:p>
    <w:p w14:paraId="7B60A7E8" w14:textId="77777777" w:rsidR="007C2BBC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формы базы наставляемых и наставников в соответствии с </w:t>
      </w:r>
      <w:r w:rsidRPr="0019074E">
        <w:rPr>
          <w:sz w:val="28"/>
          <w:szCs w:val="28"/>
        </w:rPr>
        <w:t>Приложением №2.</w:t>
      </w:r>
    </w:p>
    <w:p w14:paraId="461664C5" w14:textId="49162F82" w:rsidR="007C2BBC" w:rsidRPr="006E3F98" w:rsidRDefault="007C2BBC" w:rsidP="007C2BBC">
      <w:pPr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6E3F9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куратором</w:t>
      </w:r>
      <w:r w:rsidRPr="006E3F98">
        <w:rPr>
          <w:sz w:val="28"/>
          <w:szCs w:val="28"/>
        </w:rPr>
        <w:t xml:space="preserve"> по внедрению </w:t>
      </w:r>
      <w:r>
        <w:rPr>
          <w:sz w:val="28"/>
          <w:szCs w:val="28"/>
        </w:rPr>
        <w:t>Муниципальной целевой модели</w:t>
      </w:r>
      <w:r w:rsidRPr="008A6339">
        <w:rPr>
          <w:sz w:val="28"/>
          <w:szCs w:val="28"/>
        </w:rPr>
        <w:t xml:space="preserve"> наставничества педагогических работников </w:t>
      </w:r>
      <w:r>
        <w:rPr>
          <w:sz w:val="28"/>
          <w:szCs w:val="28"/>
        </w:rPr>
        <w:t>в (наименование образовательной организации)</w:t>
      </w:r>
      <w:r w:rsidRPr="006E3F98">
        <w:rPr>
          <w:sz w:val="28"/>
          <w:szCs w:val="28"/>
        </w:rPr>
        <w:t xml:space="preserve"> Ф.И.О., заместителя директора по УВР/ВР. </w:t>
      </w:r>
    </w:p>
    <w:p w14:paraId="6424AC36" w14:textId="732971E1" w:rsidR="007C2BBC" w:rsidRPr="0061460A" w:rsidRDefault="007C2BBC" w:rsidP="007C2BBC">
      <w:pPr>
        <w:pStyle w:val="a5"/>
        <w:numPr>
          <w:ilvl w:val="0"/>
          <w:numId w:val="34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Pr="009B3CA7">
        <w:rPr>
          <w:sz w:val="28"/>
          <w:szCs w:val="28"/>
        </w:rPr>
        <w:t xml:space="preserve">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</w:t>
      </w:r>
      <w:r>
        <w:rPr>
          <w:sz w:val="28"/>
          <w:szCs w:val="28"/>
        </w:rPr>
        <w:t xml:space="preserve"> сформировать </w:t>
      </w:r>
      <w:r w:rsidR="0061460A">
        <w:rPr>
          <w:sz w:val="28"/>
          <w:szCs w:val="28"/>
        </w:rPr>
        <w:t xml:space="preserve">школьное </w:t>
      </w:r>
      <w:r>
        <w:rPr>
          <w:sz w:val="28"/>
          <w:szCs w:val="28"/>
        </w:rPr>
        <w:t>методическое объединение/</w:t>
      </w:r>
      <w:r w:rsidRPr="009B3CA7">
        <w:rPr>
          <w:sz w:val="28"/>
          <w:szCs w:val="28"/>
        </w:rPr>
        <w:t>совет наставников</w:t>
      </w:r>
      <w:r>
        <w:rPr>
          <w:sz w:val="28"/>
          <w:szCs w:val="28"/>
        </w:rPr>
        <w:t xml:space="preserve"> (на усмотрение образовательной организации)</w:t>
      </w:r>
      <w:r w:rsidRPr="009B3CA7">
        <w:rPr>
          <w:sz w:val="28"/>
          <w:szCs w:val="28"/>
        </w:rPr>
        <w:t xml:space="preserve">. </w:t>
      </w:r>
      <w:r w:rsidRPr="0019074E">
        <w:rPr>
          <w:sz w:val="28"/>
          <w:szCs w:val="28"/>
        </w:rPr>
        <w:t>ИЛИ Наделить функциями совета наставников: методический совет, научно-методический совет либо иной общественный профессиональный орган, в состав которого включаются педагоги-наставники.</w:t>
      </w:r>
    </w:p>
    <w:p w14:paraId="6DEF7ADE" w14:textId="1802B4E9" w:rsidR="007C2BBC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</w:t>
      </w:r>
      <w:r w:rsidR="0061460A">
        <w:rPr>
          <w:sz w:val="28"/>
          <w:szCs w:val="28"/>
        </w:rPr>
        <w:t xml:space="preserve">школьное </w:t>
      </w:r>
      <w:r>
        <w:rPr>
          <w:sz w:val="28"/>
          <w:szCs w:val="28"/>
        </w:rPr>
        <w:t>методическое объединение/</w:t>
      </w:r>
      <w:r w:rsidRPr="009B3CA7">
        <w:rPr>
          <w:sz w:val="28"/>
          <w:szCs w:val="28"/>
        </w:rPr>
        <w:t>совет наставников</w:t>
      </w:r>
      <w:r>
        <w:rPr>
          <w:sz w:val="28"/>
          <w:szCs w:val="28"/>
        </w:rPr>
        <w:t xml:space="preserve"> (на усмотрение образовательной организации) следующих педагогических работников: Ф.И.О., должность; Ф.И.О., должность; </w:t>
      </w:r>
      <w:r>
        <w:rPr>
          <w:sz w:val="28"/>
          <w:szCs w:val="28"/>
        </w:rPr>
        <w:lastRenderedPageBreak/>
        <w:t xml:space="preserve">Ф.И.О., должность; Ф.И.О., должность; Ф.И.О., должность; Ф.И.О., должность.  </w:t>
      </w:r>
    </w:p>
    <w:p w14:paraId="17497C07" w14:textId="77777777" w:rsidR="007C2BBC" w:rsidRPr="00A70692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A70692">
        <w:rPr>
          <w:sz w:val="28"/>
          <w:szCs w:val="28"/>
        </w:rPr>
        <w:t>Утвердить форму соглашения о сотрудничестве между наставником и наставляемым</w:t>
      </w:r>
      <w:r>
        <w:rPr>
          <w:sz w:val="28"/>
          <w:szCs w:val="28"/>
        </w:rPr>
        <w:t xml:space="preserve"> в соответствии с</w:t>
      </w:r>
      <w:r w:rsidRPr="0061460A">
        <w:rPr>
          <w:color w:val="FF0000"/>
          <w:sz w:val="28"/>
          <w:szCs w:val="28"/>
        </w:rPr>
        <w:t xml:space="preserve"> </w:t>
      </w:r>
      <w:r w:rsidRPr="0019074E">
        <w:rPr>
          <w:sz w:val="28"/>
          <w:szCs w:val="28"/>
        </w:rPr>
        <w:t>Приложением №3.</w:t>
      </w:r>
    </w:p>
    <w:p w14:paraId="7927E93D" w14:textId="3AE2FEF9" w:rsidR="007C2BBC" w:rsidRPr="009B3CA7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9B3CA7">
        <w:rPr>
          <w:sz w:val="28"/>
          <w:szCs w:val="28"/>
        </w:rPr>
        <w:t xml:space="preserve">Утвердить следующие показатели реализации </w:t>
      </w:r>
      <w:r w:rsidRPr="008A6339">
        <w:rPr>
          <w:sz w:val="28"/>
          <w:szCs w:val="28"/>
        </w:rPr>
        <w:t>Системы наставничества педагогических работников в (полное наименование образовательной организации)</w:t>
      </w:r>
      <w:r w:rsidRPr="009B3CA7">
        <w:rPr>
          <w:sz w:val="28"/>
          <w:szCs w:val="28"/>
        </w:rPr>
        <w:t>:</w:t>
      </w:r>
    </w:p>
    <w:tbl>
      <w:tblPr>
        <w:tblStyle w:val="TableGrid1"/>
        <w:tblW w:w="9542" w:type="dxa"/>
        <w:tblInd w:w="97" w:type="dxa"/>
        <w:tblCellMar>
          <w:top w:w="57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646"/>
        <w:gridCol w:w="5953"/>
        <w:gridCol w:w="948"/>
        <w:gridCol w:w="983"/>
        <w:gridCol w:w="1012"/>
      </w:tblGrid>
      <w:tr w:rsidR="007C2BBC" w:rsidRPr="0096611A" w14:paraId="52AFC0F9" w14:textId="77777777" w:rsidTr="0061460A">
        <w:trPr>
          <w:trHeight w:val="64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BBB0E" w14:textId="77777777" w:rsidR="007C2BBC" w:rsidRPr="0019074E" w:rsidRDefault="007C2BBC" w:rsidP="007C2BBC">
            <w:pPr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19074E">
              <w:rPr>
                <w:rFonts w:eastAsia="Microsoft JhengHei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3BF29" w14:textId="77777777" w:rsidR="007C2BBC" w:rsidRPr="0019074E" w:rsidRDefault="007C2BBC" w:rsidP="007C2BBC">
            <w:pPr>
              <w:ind w:right="114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19074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94EC7" w14:textId="77777777" w:rsidR="007C2BBC" w:rsidRPr="0019074E" w:rsidRDefault="007C2BBC" w:rsidP="007C2BBC">
            <w:pPr>
              <w:ind w:left="21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19074E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FBB1" w14:textId="77777777" w:rsidR="007C2BBC" w:rsidRPr="0019074E" w:rsidRDefault="007C2BBC" w:rsidP="007C2BBC">
            <w:pPr>
              <w:ind w:left="19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19074E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6F24" w14:textId="77777777" w:rsidR="007C2BBC" w:rsidRPr="0019074E" w:rsidRDefault="007C2BBC" w:rsidP="007C2BBC">
            <w:pPr>
              <w:ind w:left="16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19074E">
              <w:rPr>
                <w:b/>
                <w:sz w:val="28"/>
                <w:szCs w:val="28"/>
              </w:rPr>
              <w:t>2024 г.</w:t>
            </w:r>
          </w:p>
        </w:tc>
      </w:tr>
      <w:tr w:rsidR="007C2BBC" w:rsidRPr="0096611A" w14:paraId="2DB0905F" w14:textId="77777777" w:rsidTr="0061460A">
        <w:trPr>
          <w:trHeight w:val="1274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781D" w14:textId="0B5AD1E0" w:rsidR="007C2BBC" w:rsidRPr="0019074E" w:rsidRDefault="0061460A" w:rsidP="007C2BBC">
            <w:pPr>
              <w:ind w:left="11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rFonts w:eastAsia="Microsoft JhengHei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EC77" w14:textId="77777777" w:rsidR="007C2BBC" w:rsidRPr="0019074E" w:rsidRDefault="007C2BBC" w:rsidP="007C2BBC">
            <w:pPr>
              <w:ind w:left="15" w:right="90" w:hanging="5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Доля педагогов, молодых специалистов, образовательной организации вошедших в программы наставничества в роли наставляемого, %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37BDB" w14:textId="77777777" w:rsidR="007C2BBC" w:rsidRPr="0019074E" w:rsidRDefault="007C2BBC" w:rsidP="007C2BBC">
            <w:pPr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rFonts w:eastAsia="Microsoft JhengHei"/>
                <w:sz w:val="28"/>
                <w:szCs w:val="28"/>
              </w:rPr>
              <w:t>30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3463F" w14:textId="77777777" w:rsidR="007C2BBC" w:rsidRPr="0019074E" w:rsidRDefault="007C2BBC" w:rsidP="007C2BBC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50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A8F85" w14:textId="77777777" w:rsidR="007C2BBC" w:rsidRPr="0019074E" w:rsidRDefault="007C2BBC" w:rsidP="007C2BBC">
            <w:pPr>
              <w:ind w:left="11"/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70</w:t>
            </w:r>
          </w:p>
        </w:tc>
      </w:tr>
      <w:tr w:rsidR="007C2BBC" w:rsidRPr="0096611A" w14:paraId="333D0C78" w14:textId="77777777" w:rsidTr="0061460A">
        <w:trPr>
          <w:trHeight w:val="1667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9F690C" w14:textId="77777777" w:rsidR="007C2BBC" w:rsidRPr="0019074E" w:rsidRDefault="007C2BBC" w:rsidP="007C2BBC">
            <w:pPr>
              <w:ind w:left="11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8DD7B7" w14:textId="77777777" w:rsidR="007C2BBC" w:rsidRPr="0019074E" w:rsidRDefault="007C2BBC" w:rsidP="007C2BBC">
            <w:pPr>
              <w:ind w:left="15" w:hanging="5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Доля предприятий (организаций) от общего количества предприятий, осуществляющих</w:t>
            </w:r>
          </w:p>
          <w:p w14:paraId="13993F9B" w14:textId="3DAA793E" w:rsidR="007C2BBC" w:rsidRPr="0019074E" w:rsidRDefault="007C2BBC" w:rsidP="0061460A">
            <w:pPr>
              <w:ind w:left="10" w:right="14" w:hanging="10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 xml:space="preserve">деятельность в </w:t>
            </w:r>
            <w:r w:rsidR="0061460A" w:rsidRPr="0019074E">
              <w:rPr>
                <w:sz w:val="28"/>
                <w:szCs w:val="28"/>
              </w:rPr>
              <w:t>………………..</w:t>
            </w:r>
            <w:r w:rsidRPr="0019074E">
              <w:rPr>
                <w:sz w:val="28"/>
                <w:szCs w:val="28"/>
              </w:rPr>
              <w:t>, вошедших в программы наставничества, предоставив своих наставников, %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29D2A8" w14:textId="77777777" w:rsidR="007C2BBC" w:rsidRPr="0019074E" w:rsidRDefault="007C2BBC" w:rsidP="007C2BBC">
            <w:pPr>
              <w:ind w:left="45"/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835D75" w14:textId="77777777" w:rsidR="007C2BBC" w:rsidRPr="0019074E" w:rsidRDefault="007C2BBC" w:rsidP="007C2BBC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20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A53708" w14:textId="77777777" w:rsidR="007C2BBC" w:rsidRPr="0019074E" w:rsidRDefault="007C2BBC" w:rsidP="007C2BBC">
            <w:pPr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rFonts w:eastAsia="Microsoft JhengHei"/>
                <w:sz w:val="28"/>
                <w:szCs w:val="28"/>
              </w:rPr>
              <w:t>30</w:t>
            </w:r>
          </w:p>
        </w:tc>
      </w:tr>
      <w:tr w:rsidR="007C2BBC" w:rsidRPr="0096611A" w14:paraId="476A43A1" w14:textId="77777777" w:rsidTr="0061460A">
        <w:tblPrEx>
          <w:tblCellMar>
            <w:left w:w="103" w:type="dxa"/>
            <w:right w:w="226" w:type="dxa"/>
          </w:tblCellMar>
        </w:tblPrEx>
        <w:trPr>
          <w:trHeight w:val="712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413E9" w14:textId="77777777" w:rsidR="007C2BBC" w:rsidRPr="0019074E" w:rsidRDefault="007C2BBC" w:rsidP="007C2BBC">
            <w:pPr>
              <w:ind w:left="17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B3F3" w14:textId="77777777" w:rsidR="007C2BBC" w:rsidRPr="0019074E" w:rsidRDefault="007C2BBC" w:rsidP="007C2BBC">
            <w:pPr>
              <w:ind w:left="12" w:hanging="12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Уровень удовлетворенности наставляемых участием в программах наставничества, %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0571B" w14:textId="065C142D" w:rsidR="007C2BBC" w:rsidRPr="0019074E" w:rsidRDefault="007C2BBC" w:rsidP="0019074E">
            <w:pPr>
              <w:ind w:left="17"/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6</w:t>
            </w:r>
            <w:r w:rsidR="0019074E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A7AE0" w14:textId="3A70E18C" w:rsidR="007C2BBC" w:rsidRPr="0019074E" w:rsidRDefault="007C2BBC" w:rsidP="0019074E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7</w:t>
            </w:r>
            <w:r w:rsidR="0019074E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8DBF0" w14:textId="12FAD976" w:rsidR="007C2BBC" w:rsidRPr="0019074E" w:rsidRDefault="007C2BBC" w:rsidP="0019074E">
            <w:pPr>
              <w:ind w:left="17"/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8</w:t>
            </w:r>
            <w:r w:rsidR="0019074E">
              <w:rPr>
                <w:sz w:val="28"/>
                <w:szCs w:val="28"/>
              </w:rPr>
              <w:t>0</w:t>
            </w:r>
          </w:p>
        </w:tc>
      </w:tr>
      <w:tr w:rsidR="007C2BBC" w:rsidRPr="0096611A" w14:paraId="416FE827" w14:textId="77777777" w:rsidTr="0061460A">
        <w:tblPrEx>
          <w:tblCellMar>
            <w:left w:w="103" w:type="dxa"/>
            <w:right w:w="226" w:type="dxa"/>
          </w:tblCellMar>
        </w:tblPrEx>
        <w:trPr>
          <w:trHeight w:val="639"/>
        </w:trPr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14F3A" w14:textId="77777777" w:rsidR="007C2BBC" w:rsidRPr="0019074E" w:rsidRDefault="007C2BBC" w:rsidP="007C2BBC">
            <w:pPr>
              <w:ind w:left="17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58CE" w14:textId="77777777" w:rsidR="007C2BBC" w:rsidRPr="0019074E" w:rsidRDefault="007C2BBC" w:rsidP="007C2BBC">
            <w:pPr>
              <w:ind w:firstLine="6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Уровень удовлетворенности наставников участием в программах наставничества, %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D6E3" w14:textId="7A571FED" w:rsidR="007C2BBC" w:rsidRPr="0019074E" w:rsidRDefault="007C2BBC" w:rsidP="0019074E">
            <w:pPr>
              <w:ind w:left="17"/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6</w:t>
            </w:r>
            <w:r w:rsidR="0019074E">
              <w:rPr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0ACA4" w14:textId="31699D69" w:rsidR="007C2BBC" w:rsidRPr="0019074E" w:rsidRDefault="007C2BBC" w:rsidP="0019074E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7</w:t>
            </w:r>
            <w:r w:rsidR="0019074E">
              <w:rPr>
                <w:sz w:val="28"/>
                <w:szCs w:val="28"/>
              </w:rPr>
              <w:t>0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D1E3" w14:textId="174C2078" w:rsidR="007C2BBC" w:rsidRPr="0019074E" w:rsidRDefault="007C2BBC" w:rsidP="0019074E">
            <w:pPr>
              <w:ind w:left="22"/>
              <w:jc w:val="center"/>
              <w:rPr>
                <w:rFonts w:eastAsia="Microsoft JhengHei"/>
                <w:sz w:val="28"/>
                <w:szCs w:val="28"/>
              </w:rPr>
            </w:pPr>
            <w:r w:rsidRPr="0019074E">
              <w:rPr>
                <w:sz w:val="28"/>
                <w:szCs w:val="28"/>
              </w:rPr>
              <w:t>8</w:t>
            </w:r>
            <w:r w:rsidR="0019074E">
              <w:rPr>
                <w:sz w:val="28"/>
                <w:szCs w:val="28"/>
              </w:rPr>
              <w:t>0</w:t>
            </w:r>
          </w:p>
        </w:tc>
      </w:tr>
    </w:tbl>
    <w:p w14:paraId="7D29EF37" w14:textId="77777777" w:rsidR="007C2BBC" w:rsidRDefault="007C2BBC" w:rsidP="007C2BBC">
      <w:pPr>
        <w:pStyle w:val="a5"/>
        <w:spacing w:after="4" w:line="247" w:lineRule="auto"/>
        <w:ind w:left="426" w:right="72"/>
        <w:rPr>
          <w:sz w:val="28"/>
          <w:szCs w:val="28"/>
        </w:rPr>
      </w:pPr>
    </w:p>
    <w:p w14:paraId="4CCB0305" w14:textId="77777777" w:rsidR="007C2BBC" w:rsidRPr="006E3F98" w:rsidRDefault="007C2BBC" w:rsidP="007C2BBC">
      <w:pPr>
        <w:spacing w:after="16" w:line="269" w:lineRule="auto"/>
        <w:ind w:left="1106" w:right="72"/>
        <w:jc w:val="both"/>
        <w:rPr>
          <w:sz w:val="28"/>
          <w:szCs w:val="28"/>
        </w:rPr>
      </w:pPr>
      <w:r w:rsidRPr="006E3F98">
        <w:rPr>
          <w:sz w:val="28"/>
          <w:szCs w:val="28"/>
        </w:rPr>
        <w:t xml:space="preserve">Контроль исполнения приказа оставляю за собой. </w:t>
      </w:r>
    </w:p>
    <w:p w14:paraId="233FC257" w14:textId="77777777" w:rsidR="007C2BBC" w:rsidRDefault="007C2BBC" w:rsidP="007C2BBC">
      <w:pPr>
        <w:spacing w:after="13" w:line="259" w:lineRule="auto"/>
        <w:ind w:left="396"/>
      </w:pPr>
      <w:r>
        <w:t xml:space="preserve"> </w:t>
      </w:r>
    </w:p>
    <w:p w14:paraId="600F502E" w14:textId="77777777" w:rsidR="007C2BBC" w:rsidRDefault="007C2BBC" w:rsidP="007C2BBC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</w:pPr>
      <w:r>
        <w:t xml:space="preserve">Директор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Ф. И. О. </w:t>
      </w:r>
    </w:p>
    <w:p w14:paraId="4683E6FA" w14:textId="77777777" w:rsidR="007C2BBC" w:rsidRDefault="007C2BBC" w:rsidP="007C2BBC">
      <w:pPr>
        <w:pStyle w:val="2"/>
        <w:ind w:left="10" w:right="87"/>
      </w:pPr>
    </w:p>
    <w:p w14:paraId="4D40DEBC" w14:textId="77777777" w:rsidR="007C2BBC" w:rsidRDefault="007C2BBC" w:rsidP="007C2BBC">
      <w:pPr>
        <w:jc w:val="right"/>
        <w:rPr>
          <w:sz w:val="28"/>
          <w:szCs w:val="28"/>
        </w:rPr>
      </w:pPr>
    </w:p>
    <w:p w14:paraId="7AFCED1A" w14:textId="77777777" w:rsidR="007C2BBC" w:rsidRDefault="007C2BBC" w:rsidP="007C2BBC">
      <w:pPr>
        <w:jc w:val="right"/>
        <w:rPr>
          <w:sz w:val="28"/>
          <w:szCs w:val="28"/>
        </w:rPr>
      </w:pPr>
    </w:p>
    <w:p w14:paraId="5420ED0A" w14:textId="77777777" w:rsidR="007C2BBC" w:rsidRDefault="007C2BBC" w:rsidP="007C2BBC">
      <w:pPr>
        <w:jc w:val="right"/>
        <w:rPr>
          <w:sz w:val="28"/>
          <w:szCs w:val="28"/>
        </w:rPr>
      </w:pPr>
    </w:p>
    <w:p w14:paraId="2B244FFC" w14:textId="77777777" w:rsidR="007C2BBC" w:rsidRDefault="007C2BBC" w:rsidP="007C2BBC">
      <w:pPr>
        <w:jc w:val="right"/>
        <w:rPr>
          <w:sz w:val="28"/>
          <w:szCs w:val="28"/>
        </w:rPr>
        <w:sectPr w:rsidR="007C2BBC" w:rsidSect="0003441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65884531" w14:textId="77777777" w:rsidR="007C2BBC" w:rsidRDefault="007C2BBC" w:rsidP="007C2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37D34A82" w14:textId="77777777" w:rsidR="007C2BBC" w:rsidRPr="0007709E" w:rsidRDefault="007C2BBC" w:rsidP="007C2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7709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мероприятий (дорожная карта</w:t>
      </w:r>
      <w:r w:rsidRPr="0007709E">
        <w:rPr>
          <w:b/>
          <w:sz w:val="28"/>
          <w:szCs w:val="28"/>
        </w:rPr>
        <w:t>)</w:t>
      </w:r>
    </w:p>
    <w:p w14:paraId="3FDE31AC" w14:textId="49BA0A4D" w:rsidR="007C2BBC" w:rsidRDefault="007C2BBC" w:rsidP="007C2BBC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 xml:space="preserve">внедрения Системы наставничества педагогических работников </w:t>
      </w:r>
      <w:proofErr w:type="gramStart"/>
      <w:r w:rsidRPr="0007709E">
        <w:rPr>
          <w:b/>
          <w:sz w:val="28"/>
          <w:szCs w:val="28"/>
        </w:rPr>
        <w:t>в</w:t>
      </w:r>
      <w:proofErr w:type="gramEnd"/>
      <w:r w:rsidRPr="0007709E">
        <w:rPr>
          <w:b/>
          <w:sz w:val="28"/>
          <w:szCs w:val="28"/>
        </w:rPr>
        <w:t xml:space="preserve"> </w:t>
      </w:r>
    </w:p>
    <w:p w14:paraId="4A246229" w14:textId="77777777" w:rsidR="007C2BBC" w:rsidRPr="0007709E" w:rsidRDefault="007C2BBC" w:rsidP="007C2BBC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>(полное наименование образовательной организации) на 2022 год</w:t>
      </w:r>
    </w:p>
    <w:tbl>
      <w:tblPr>
        <w:tblStyle w:val="a7"/>
        <w:tblW w:w="15436" w:type="dxa"/>
        <w:tblLook w:val="04A0" w:firstRow="1" w:lastRow="0" w:firstColumn="1" w:lastColumn="0" w:noHBand="0" w:noVBand="1"/>
      </w:tblPr>
      <w:tblGrid>
        <w:gridCol w:w="883"/>
        <w:gridCol w:w="5182"/>
        <w:gridCol w:w="3123"/>
        <w:gridCol w:w="3123"/>
        <w:gridCol w:w="3125"/>
      </w:tblGrid>
      <w:tr w:rsidR="007C2BBC" w14:paraId="3D86B83A" w14:textId="77777777" w:rsidTr="007C2BBC">
        <w:trPr>
          <w:trHeight w:val="659"/>
        </w:trPr>
        <w:tc>
          <w:tcPr>
            <w:tcW w:w="883" w:type="dxa"/>
          </w:tcPr>
          <w:p w14:paraId="70D68E17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182" w:type="dxa"/>
          </w:tcPr>
          <w:p w14:paraId="72160855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3123" w:type="dxa"/>
          </w:tcPr>
          <w:p w14:paraId="524A8802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3123" w:type="dxa"/>
          </w:tcPr>
          <w:p w14:paraId="10509A8F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3125" w:type="dxa"/>
          </w:tcPr>
          <w:p w14:paraId="7F460DA7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Результат, вид документа</w:t>
            </w:r>
          </w:p>
        </w:tc>
      </w:tr>
      <w:tr w:rsidR="007C2BBC" w14:paraId="0660A82B" w14:textId="77777777" w:rsidTr="007C2BBC">
        <w:trPr>
          <w:trHeight w:val="322"/>
        </w:trPr>
        <w:tc>
          <w:tcPr>
            <w:tcW w:w="883" w:type="dxa"/>
          </w:tcPr>
          <w:p w14:paraId="74566CF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553" w:type="dxa"/>
            <w:gridSpan w:val="4"/>
          </w:tcPr>
          <w:p w14:paraId="329E84FD" w14:textId="5E864C38" w:rsidR="007C2BBC" w:rsidRPr="00FC375B" w:rsidRDefault="007C2BBC" w:rsidP="001907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Нормативно-правовое регулирование внедрения системы наставничества педагогических работников </w:t>
            </w:r>
          </w:p>
        </w:tc>
      </w:tr>
      <w:tr w:rsidR="007C2BBC" w14:paraId="5674D9DE" w14:textId="77777777" w:rsidTr="007C2BBC">
        <w:trPr>
          <w:trHeight w:val="322"/>
        </w:trPr>
        <w:tc>
          <w:tcPr>
            <w:tcW w:w="883" w:type="dxa"/>
          </w:tcPr>
          <w:p w14:paraId="45202D5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82" w:type="dxa"/>
          </w:tcPr>
          <w:p w14:paraId="7E77895D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ADDA82D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348995B3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D40B53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5A356EA" w14:textId="77777777" w:rsidTr="007C2BBC">
        <w:trPr>
          <w:trHeight w:val="322"/>
        </w:trPr>
        <w:tc>
          <w:tcPr>
            <w:tcW w:w="883" w:type="dxa"/>
          </w:tcPr>
          <w:p w14:paraId="5BD70026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82" w:type="dxa"/>
          </w:tcPr>
          <w:p w14:paraId="622D9E39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B1BEA8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901974F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D16901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F23912E" w14:textId="77777777" w:rsidTr="007C2BBC">
        <w:trPr>
          <w:trHeight w:val="659"/>
        </w:trPr>
        <w:tc>
          <w:tcPr>
            <w:tcW w:w="883" w:type="dxa"/>
          </w:tcPr>
          <w:p w14:paraId="745821C5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553" w:type="dxa"/>
            <w:gridSpan w:val="4"/>
          </w:tcPr>
          <w:p w14:paraId="74147042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</w:tc>
      </w:tr>
      <w:tr w:rsidR="007C2BBC" w14:paraId="6E06875B" w14:textId="77777777" w:rsidTr="007C2BBC">
        <w:trPr>
          <w:trHeight w:val="322"/>
        </w:trPr>
        <w:tc>
          <w:tcPr>
            <w:tcW w:w="883" w:type="dxa"/>
          </w:tcPr>
          <w:p w14:paraId="22857FA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82" w:type="dxa"/>
          </w:tcPr>
          <w:p w14:paraId="767E2F3B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61E6F24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73E973C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E0B2E92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60A59B2A" w14:textId="77777777" w:rsidTr="007C2BBC">
        <w:trPr>
          <w:trHeight w:val="322"/>
        </w:trPr>
        <w:tc>
          <w:tcPr>
            <w:tcW w:w="883" w:type="dxa"/>
          </w:tcPr>
          <w:p w14:paraId="0B83929E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182" w:type="dxa"/>
          </w:tcPr>
          <w:p w14:paraId="519C61E2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763F49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50AA33DE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2C94B9B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3410B1C4" w14:textId="77777777" w:rsidTr="007C2BBC">
        <w:trPr>
          <w:trHeight w:val="322"/>
        </w:trPr>
        <w:tc>
          <w:tcPr>
            <w:tcW w:w="883" w:type="dxa"/>
          </w:tcPr>
          <w:p w14:paraId="4097AD74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553" w:type="dxa"/>
            <w:gridSpan w:val="4"/>
          </w:tcPr>
          <w:p w14:paraId="15E60313" w14:textId="6126FC20" w:rsidR="007C2BBC" w:rsidRPr="00FC375B" w:rsidRDefault="007C2BBC" w:rsidP="0019074E">
            <w:pPr>
              <w:jc w:val="center"/>
              <w:rPr>
                <w:sz w:val="28"/>
              </w:rPr>
            </w:pPr>
            <w:r w:rsidRPr="00DD09AF">
              <w:rPr>
                <w:b/>
                <w:sz w:val="28"/>
              </w:rPr>
              <w:t>Внедрение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системы наставничества педагогических работников </w:t>
            </w:r>
          </w:p>
        </w:tc>
      </w:tr>
      <w:tr w:rsidR="007C2BBC" w14:paraId="34B9A478" w14:textId="77777777" w:rsidTr="007C2BBC">
        <w:trPr>
          <w:trHeight w:val="322"/>
        </w:trPr>
        <w:tc>
          <w:tcPr>
            <w:tcW w:w="883" w:type="dxa"/>
          </w:tcPr>
          <w:p w14:paraId="7F80791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82" w:type="dxa"/>
          </w:tcPr>
          <w:p w14:paraId="7EB1DC0A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8535B8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00EA1EB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0A7E99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29BB1891" w14:textId="77777777" w:rsidTr="007C2BBC">
        <w:trPr>
          <w:trHeight w:val="322"/>
        </w:trPr>
        <w:tc>
          <w:tcPr>
            <w:tcW w:w="883" w:type="dxa"/>
          </w:tcPr>
          <w:p w14:paraId="50E767AC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82" w:type="dxa"/>
          </w:tcPr>
          <w:p w14:paraId="58810C09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69B78FA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20E15F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16C7B1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7BEE6CAC" w14:textId="77777777" w:rsidTr="007C2BBC">
        <w:trPr>
          <w:trHeight w:val="322"/>
        </w:trPr>
        <w:tc>
          <w:tcPr>
            <w:tcW w:w="883" w:type="dxa"/>
          </w:tcPr>
          <w:p w14:paraId="09AA4C25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182" w:type="dxa"/>
          </w:tcPr>
          <w:p w14:paraId="6537D645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2A24031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296492A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A81AD9F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EC7C673" w14:textId="77777777" w:rsidTr="007C2BBC">
        <w:trPr>
          <w:trHeight w:val="322"/>
        </w:trPr>
        <w:tc>
          <w:tcPr>
            <w:tcW w:w="883" w:type="dxa"/>
          </w:tcPr>
          <w:p w14:paraId="04CC005E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553" w:type="dxa"/>
            <w:gridSpan w:val="4"/>
          </w:tcPr>
          <w:p w14:paraId="2136CF9F" w14:textId="2314EF40" w:rsidR="007C2BBC" w:rsidRPr="00DD09AF" w:rsidRDefault="007C2BBC" w:rsidP="0019074E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Содействие распространению лучших практик наставничества педагогических работников</w:t>
            </w:r>
          </w:p>
        </w:tc>
      </w:tr>
      <w:tr w:rsidR="007C2BBC" w14:paraId="6244ED97" w14:textId="77777777" w:rsidTr="007C2BBC">
        <w:trPr>
          <w:trHeight w:val="322"/>
        </w:trPr>
        <w:tc>
          <w:tcPr>
            <w:tcW w:w="883" w:type="dxa"/>
          </w:tcPr>
          <w:p w14:paraId="611512C0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82" w:type="dxa"/>
          </w:tcPr>
          <w:p w14:paraId="007D3BF3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5F7197D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3DB06A6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249AD0B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619E3682" w14:textId="77777777" w:rsidTr="007C2BBC">
        <w:trPr>
          <w:trHeight w:val="322"/>
        </w:trPr>
        <w:tc>
          <w:tcPr>
            <w:tcW w:w="883" w:type="dxa"/>
          </w:tcPr>
          <w:p w14:paraId="095BAB27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82" w:type="dxa"/>
          </w:tcPr>
          <w:p w14:paraId="1CC19CDC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AAB6569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C5E3D8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66BD38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188F66AF" w14:textId="77777777" w:rsidTr="007C2BBC">
        <w:trPr>
          <w:trHeight w:val="322"/>
        </w:trPr>
        <w:tc>
          <w:tcPr>
            <w:tcW w:w="883" w:type="dxa"/>
          </w:tcPr>
          <w:p w14:paraId="0D9E04FA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182" w:type="dxa"/>
          </w:tcPr>
          <w:p w14:paraId="0231A5F1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5B7CE1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376A2366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DDCBEC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4FCCA15" w14:textId="77777777" w:rsidTr="007C2BBC">
        <w:trPr>
          <w:trHeight w:val="322"/>
        </w:trPr>
        <w:tc>
          <w:tcPr>
            <w:tcW w:w="883" w:type="dxa"/>
          </w:tcPr>
          <w:p w14:paraId="5062F641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4553" w:type="dxa"/>
            <w:gridSpan w:val="4"/>
          </w:tcPr>
          <w:p w14:paraId="7F8DFBAB" w14:textId="752B225E" w:rsidR="007C2BBC" w:rsidRPr="00DD09AF" w:rsidRDefault="007C2BBC" w:rsidP="0019074E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 xml:space="preserve">Мониторинг и оценка </w:t>
            </w:r>
            <w:proofErr w:type="gramStart"/>
            <w:r w:rsidRPr="00DD09AF">
              <w:rPr>
                <w:b/>
                <w:sz w:val="28"/>
              </w:rPr>
              <w:t>результатов внедрения системы наставничества педагогических работников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C2BBC" w14:paraId="0BCF6F86" w14:textId="77777777" w:rsidTr="007C2BBC">
        <w:trPr>
          <w:trHeight w:val="322"/>
        </w:trPr>
        <w:tc>
          <w:tcPr>
            <w:tcW w:w="883" w:type="dxa"/>
          </w:tcPr>
          <w:p w14:paraId="70E13DF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82" w:type="dxa"/>
          </w:tcPr>
          <w:p w14:paraId="0C128792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3DE79BE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795562D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BBD64C3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12780178" w14:textId="77777777" w:rsidTr="007C2BBC">
        <w:trPr>
          <w:trHeight w:val="322"/>
        </w:trPr>
        <w:tc>
          <w:tcPr>
            <w:tcW w:w="883" w:type="dxa"/>
          </w:tcPr>
          <w:p w14:paraId="2FF623A0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82" w:type="dxa"/>
          </w:tcPr>
          <w:p w14:paraId="10C17098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680924E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1DA6A4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32CA30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</w:tbl>
    <w:p w14:paraId="1E3648C2" w14:textId="77777777" w:rsidR="007C2BBC" w:rsidRDefault="007C2BBC" w:rsidP="007C2BBC">
      <w:pPr>
        <w:jc w:val="right"/>
        <w:rPr>
          <w:sz w:val="28"/>
          <w:szCs w:val="28"/>
        </w:rPr>
        <w:sectPr w:rsidR="007C2BBC" w:rsidSect="000344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39208A1" w14:textId="77777777" w:rsidR="007C2BBC" w:rsidRDefault="007C2BBC" w:rsidP="007C2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3461CD46" w14:textId="77777777" w:rsidR="007C2BBC" w:rsidRDefault="007C2BBC" w:rsidP="007C2BBC">
      <w:pPr>
        <w:jc w:val="right"/>
        <w:rPr>
          <w:sz w:val="28"/>
          <w:szCs w:val="28"/>
        </w:rPr>
      </w:pPr>
    </w:p>
    <w:p w14:paraId="270CC688" w14:textId="77777777" w:rsidR="007C2BBC" w:rsidRDefault="007C2BBC" w:rsidP="007C2BBC">
      <w:pPr>
        <w:jc w:val="center"/>
        <w:rPr>
          <w:sz w:val="24"/>
          <w:szCs w:val="24"/>
        </w:rPr>
      </w:pPr>
      <w:r w:rsidRPr="00F3212E">
        <w:rPr>
          <w:sz w:val="28"/>
          <w:szCs w:val="28"/>
        </w:rPr>
        <w:t>Форма 1. База наставляемых</w:t>
      </w:r>
    </w:p>
    <w:tbl>
      <w:tblPr>
        <w:tblStyle w:val="a7"/>
        <w:tblpPr w:leftFromText="180" w:rightFromText="180" w:vertAnchor="text" w:horzAnchor="margin" w:tblpY="110"/>
        <w:tblW w:w="5154" w:type="pct"/>
        <w:tblLook w:val="04A0" w:firstRow="1" w:lastRow="0" w:firstColumn="1" w:lastColumn="0" w:noHBand="0" w:noVBand="1"/>
      </w:tblPr>
      <w:tblGrid>
        <w:gridCol w:w="482"/>
        <w:gridCol w:w="653"/>
        <w:gridCol w:w="531"/>
        <w:gridCol w:w="667"/>
        <w:gridCol w:w="850"/>
        <w:gridCol w:w="531"/>
        <w:gridCol w:w="631"/>
        <w:gridCol w:w="908"/>
        <w:gridCol w:w="646"/>
        <w:gridCol w:w="816"/>
        <w:gridCol w:w="532"/>
        <w:gridCol w:w="662"/>
        <w:gridCol w:w="680"/>
        <w:gridCol w:w="648"/>
        <w:gridCol w:w="628"/>
      </w:tblGrid>
      <w:tr w:rsidR="007C2BBC" w14:paraId="3FE42171" w14:textId="77777777" w:rsidTr="007C2BBC">
        <w:trPr>
          <w:cantSplit/>
          <w:trHeight w:val="424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29098D" w14:textId="77777777" w:rsidR="007C2BBC" w:rsidRDefault="007C2BBC" w:rsidP="007C2BB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03E44" w14:textId="77777777" w:rsidR="007C2BBC" w:rsidRDefault="007C2BBC" w:rsidP="007C2BBC">
            <w:pPr>
              <w:ind w:left="113" w:right="113"/>
            </w:pPr>
            <w:r>
              <w:t>Ф.И.О наставника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417A96" w14:textId="77777777" w:rsidR="007C2BBC" w:rsidRDefault="007C2BBC" w:rsidP="007C2BBC">
            <w:pPr>
              <w:ind w:left="113" w:right="113"/>
            </w:pPr>
            <w:r>
              <w:t>Место работы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08BC0F" w14:textId="77777777" w:rsidR="007C2BBC" w:rsidRDefault="007C2BBC" w:rsidP="007C2BBC">
            <w:pPr>
              <w:ind w:left="113" w:right="113"/>
            </w:pPr>
            <w:r>
              <w:t>Основные компетенции наставника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23770C" w14:textId="77777777" w:rsidR="007C2BBC" w:rsidRDefault="007C2BBC" w:rsidP="007C2BBC">
            <w:pPr>
              <w:ind w:left="113" w:right="113"/>
            </w:pPr>
            <w:r>
              <w:t>Важные для программы достижения наставника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9ADAE8" w14:textId="77777777" w:rsidR="007C2BBC" w:rsidRDefault="007C2BBC" w:rsidP="007C2BBC">
            <w:pPr>
              <w:ind w:left="113" w:right="113"/>
            </w:pPr>
            <w:r>
              <w:t>Интересы наставника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CCBE11" w14:textId="77777777" w:rsidR="007C2BBC" w:rsidRDefault="007C2BBC" w:rsidP="007C2BBC">
            <w:pPr>
              <w:ind w:left="113" w:right="113"/>
            </w:pPr>
            <w:r>
              <w:t>Желаемый возраст наставляемых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4461A" w14:textId="77777777" w:rsidR="007C2BBC" w:rsidRDefault="007C2BBC" w:rsidP="007C2BBC">
            <w:pPr>
              <w:ind w:left="113" w:right="113"/>
            </w:pPr>
            <w:r>
              <w:t>Ресурс времени на программу наставничества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222891" w14:textId="77777777" w:rsidR="007C2BBC" w:rsidRDefault="007C2BBC" w:rsidP="007C2BBC">
            <w:pPr>
              <w:ind w:left="113" w:right="113"/>
            </w:pPr>
            <w:r>
              <w:t>Дата вхождения в программу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7B0357" w14:textId="77777777" w:rsidR="007C2BBC" w:rsidRDefault="007C2BBC" w:rsidP="007C2BBC">
            <w:pPr>
              <w:ind w:left="113" w:right="113"/>
            </w:pPr>
            <w:r>
              <w:t>ФИО наставляемого (наставляемых)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3BF113" w14:textId="77777777" w:rsidR="007C2BBC" w:rsidRDefault="007C2BBC" w:rsidP="007C2BBC">
            <w:pPr>
              <w:ind w:left="113" w:right="113"/>
            </w:pPr>
            <w:r>
              <w:t>Форма наставничества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9C6940" w14:textId="77777777" w:rsidR="007C2BBC" w:rsidRDefault="007C2BBC" w:rsidP="007C2BBC">
            <w:pPr>
              <w:ind w:left="113" w:right="113"/>
            </w:pPr>
            <w:r>
              <w:t>Место работы наставляемого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7EA61F" w14:textId="77777777" w:rsidR="007C2BBC" w:rsidRDefault="007C2BBC" w:rsidP="007C2BBC">
            <w:pPr>
              <w:ind w:left="113" w:right="113"/>
            </w:pPr>
            <w:r>
              <w:t>Дата завершения программы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B7E65B" w14:textId="77777777" w:rsidR="007C2BBC" w:rsidRDefault="007C2BBC" w:rsidP="007C2BBC">
            <w:pPr>
              <w:ind w:left="113" w:right="113"/>
            </w:pPr>
            <w:r>
              <w:t>Результаты программы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CE489" w14:textId="77777777" w:rsidR="007C2BBC" w:rsidRDefault="007C2BBC" w:rsidP="007C2BBC">
            <w:pPr>
              <w:ind w:left="113" w:right="113"/>
            </w:pPr>
            <w:r>
              <w:t>Ссылка на кейс/отзыв наставника</w:t>
            </w:r>
          </w:p>
          <w:p w14:paraId="25A82D71" w14:textId="77777777" w:rsidR="007C2BBC" w:rsidRDefault="007C2BBC" w:rsidP="007C2BBC">
            <w:pPr>
              <w:ind w:left="113" w:right="113"/>
            </w:pPr>
          </w:p>
        </w:tc>
      </w:tr>
      <w:tr w:rsidR="007C2BBC" w14:paraId="1AA41ED3" w14:textId="77777777" w:rsidTr="007C2BBC">
        <w:trPr>
          <w:trHeight w:val="6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BA47" w14:textId="77777777" w:rsidR="007C2BBC" w:rsidRDefault="007C2BBC" w:rsidP="007C2BBC"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18C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3D6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99F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3A5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1696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392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207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627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751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D67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D22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1E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788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4B6" w14:textId="77777777" w:rsidR="007C2BBC" w:rsidRDefault="007C2BBC" w:rsidP="007C2BBC">
            <w:pPr>
              <w:rPr>
                <w:highlight w:val="yellow"/>
              </w:rPr>
            </w:pPr>
          </w:p>
        </w:tc>
      </w:tr>
      <w:tr w:rsidR="007C2BBC" w14:paraId="32B3B53F" w14:textId="77777777" w:rsidTr="007C2BBC">
        <w:trPr>
          <w:trHeight w:val="66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3CED" w14:textId="77777777" w:rsidR="007C2BBC" w:rsidRDefault="007C2BBC" w:rsidP="007C2BBC">
            <w: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363" w14:textId="77777777" w:rsidR="007C2BBC" w:rsidRDefault="007C2BBC" w:rsidP="007C2BB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4C9" w14:textId="77777777" w:rsidR="007C2BBC" w:rsidRDefault="007C2BBC" w:rsidP="007C2BBC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939" w14:textId="77777777" w:rsidR="007C2BBC" w:rsidRDefault="007C2BBC" w:rsidP="007C2BBC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041" w14:textId="77777777" w:rsidR="007C2BBC" w:rsidRDefault="007C2BBC" w:rsidP="007C2BB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91" w14:textId="77777777" w:rsidR="007C2BBC" w:rsidRDefault="007C2BBC" w:rsidP="007C2B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D5A" w14:textId="77777777" w:rsidR="007C2BBC" w:rsidRDefault="007C2BBC" w:rsidP="007C2BBC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232" w14:textId="77777777" w:rsidR="007C2BBC" w:rsidRDefault="007C2BBC" w:rsidP="007C2BB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C3D" w14:textId="77777777" w:rsidR="007C2BBC" w:rsidRDefault="007C2BBC" w:rsidP="007C2BBC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337" w14:textId="77777777" w:rsidR="007C2BBC" w:rsidRDefault="007C2BBC" w:rsidP="007C2BB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3C3" w14:textId="77777777" w:rsidR="007C2BBC" w:rsidRDefault="007C2BBC" w:rsidP="007C2BBC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76E" w14:textId="77777777" w:rsidR="007C2BBC" w:rsidRDefault="007C2BBC" w:rsidP="007C2BB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68B" w14:textId="77777777" w:rsidR="007C2BBC" w:rsidRDefault="007C2BBC" w:rsidP="007C2BBC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315" w14:textId="77777777" w:rsidR="007C2BBC" w:rsidRDefault="007C2BBC" w:rsidP="007C2BBC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C7E" w14:textId="77777777" w:rsidR="007C2BBC" w:rsidRDefault="007C2BBC" w:rsidP="007C2BBC"/>
        </w:tc>
      </w:tr>
    </w:tbl>
    <w:p w14:paraId="333CF4F3" w14:textId="77777777" w:rsidR="007C2BBC" w:rsidRDefault="007C2BBC" w:rsidP="007C2BBC">
      <w:pPr>
        <w:rPr>
          <w:sz w:val="28"/>
          <w:szCs w:val="28"/>
          <w:lang w:eastAsia="en-US"/>
        </w:rPr>
      </w:pPr>
    </w:p>
    <w:p w14:paraId="448DD78F" w14:textId="77777777" w:rsidR="007C2BBC" w:rsidRDefault="007C2BBC" w:rsidP="007C2BBC">
      <w:pPr>
        <w:jc w:val="center"/>
        <w:rPr>
          <w:sz w:val="28"/>
          <w:szCs w:val="32"/>
        </w:rPr>
      </w:pPr>
    </w:p>
    <w:p w14:paraId="10935528" w14:textId="77777777" w:rsidR="007C2BBC" w:rsidRDefault="007C2BBC" w:rsidP="007C2BBC">
      <w:pPr>
        <w:jc w:val="center"/>
        <w:rPr>
          <w:sz w:val="28"/>
          <w:szCs w:val="32"/>
        </w:rPr>
      </w:pPr>
      <w:r w:rsidRPr="00F3212E">
        <w:rPr>
          <w:sz w:val="28"/>
          <w:szCs w:val="32"/>
        </w:rPr>
        <w:t>Форма 2. База наставников</w:t>
      </w:r>
    </w:p>
    <w:tbl>
      <w:tblPr>
        <w:tblStyle w:val="a7"/>
        <w:tblpPr w:leftFromText="180" w:rightFromText="180" w:vertAnchor="page" w:horzAnchor="margin" w:tblpY="8851"/>
        <w:tblW w:w="9689" w:type="dxa"/>
        <w:tblLayout w:type="fixed"/>
        <w:tblLook w:val="04A0" w:firstRow="1" w:lastRow="0" w:firstColumn="1" w:lastColumn="0" w:noHBand="0" w:noVBand="1"/>
      </w:tblPr>
      <w:tblGrid>
        <w:gridCol w:w="562"/>
        <w:gridCol w:w="657"/>
        <w:gridCol w:w="986"/>
        <w:gridCol w:w="821"/>
        <w:gridCol w:w="822"/>
        <w:gridCol w:w="657"/>
        <w:gridCol w:w="657"/>
        <w:gridCol w:w="821"/>
        <w:gridCol w:w="822"/>
        <w:gridCol w:w="657"/>
        <w:gridCol w:w="986"/>
        <w:gridCol w:w="1241"/>
      </w:tblGrid>
      <w:tr w:rsidR="007C2BBC" w14:paraId="5C155E92" w14:textId="77777777" w:rsidTr="007C2BBC">
        <w:trPr>
          <w:cantSplit/>
          <w:trHeight w:val="2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368897" w14:textId="77777777" w:rsidR="007C2BBC" w:rsidRDefault="007C2BBC" w:rsidP="007C2BB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22F75F" w14:textId="77777777" w:rsidR="007C2BBC" w:rsidRDefault="007C2BBC" w:rsidP="007C2BBC">
            <w:pPr>
              <w:ind w:left="113" w:right="113"/>
            </w:pPr>
            <w:r>
              <w:t>ФИО наставляемого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78F4B7" w14:textId="77777777" w:rsidR="007C2BBC" w:rsidRDefault="007C2BBC" w:rsidP="007C2BBC">
            <w:pPr>
              <w:ind w:left="113" w:right="113"/>
            </w:pPr>
            <w:r>
              <w:t>Год рождения наставляемого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50FE53" w14:textId="77777777" w:rsidR="007C2BBC" w:rsidRDefault="007C2BBC" w:rsidP="007C2BBC">
            <w:pPr>
              <w:spacing w:after="100" w:afterAutospacing="1"/>
              <w:ind w:left="113" w:right="113"/>
            </w:pPr>
            <w:r>
              <w:t>Основной запрос наставляемого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399AEE" w14:textId="77777777" w:rsidR="007C2BBC" w:rsidRDefault="007C2BBC" w:rsidP="007C2BBC">
            <w:pPr>
              <w:ind w:left="113" w:right="113"/>
            </w:pPr>
            <w:r>
              <w:t>Дата вхождения в программу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98223" w14:textId="77777777" w:rsidR="007C2BBC" w:rsidRDefault="007C2BBC" w:rsidP="007C2BBC">
            <w:pPr>
              <w:ind w:left="113" w:right="113"/>
            </w:pPr>
            <w:r>
              <w:t>ФИО наставника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26537" w14:textId="77777777" w:rsidR="007C2BBC" w:rsidRDefault="007C2BBC" w:rsidP="007C2BBC">
            <w:pPr>
              <w:ind w:left="113" w:right="113"/>
            </w:pPr>
            <w:r>
              <w:t>Форма наставничества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F1A30E" w14:textId="77777777" w:rsidR="007C2BBC" w:rsidRDefault="007C2BBC" w:rsidP="007C2BBC">
            <w:pPr>
              <w:ind w:left="113" w:right="113"/>
            </w:pPr>
            <w:r>
              <w:t>Место работы наставника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93325" w14:textId="77777777" w:rsidR="007C2BBC" w:rsidRDefault="007C2BBC" w:rsidP="007C2BBC">
            <w:pPr>
              <w:ind w:left="113" w:right="113"/>
            </w:pPr>
            <w:r>
              <w:t>Дата завершения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BCADE" w14:textId="77777777" w:rsidR="007C2BBC" w:rsidRDefault="007C2BBC" w:rsidP="007C2BBC">
            <w:pPr>
              <w:ind w:left="113" w:right="113"/>
            </w:pPr>
            <w:r>
              <w:t>Результаты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A25182" w14:textId="77777777" w:rsidR="007C2BBC" w:rsidRDefault="007C2BBC" w:rsidP="007C2BBC">
            <w:pPr>
              <w:ind w:left="113" w:right="113"/>
            </w:pPr>
            <w:r>
              <w:t>Ссылка на кейс/отзыв наставляемого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1DBE2B" w14:textId="77777777" w:rsidR="007C2BBC" w:rsidRDefault="007C2BBC" w:rsidP="007C2BBC">
            <w:pPr>
              <w:ind w:left="113" w:right="113"/>
            </w:pPr>
            <w:r>
              <w:t>Отметка о прохождении программы</w:t>
            </w:r>
          </w:p>
        </w:tc>
      </w:tr>
      <w:tr w:rsidR="007C2BBC" w14:paraId="5AA1CAE1" w14:textId="77777777" w:rsidTr="007C2BBC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F6E8" w14:textId="77777777" w:rsidR="007C2BBC" w:rsidRDefault="007C2BBC" w:rsidP="007C2BBC">
            <w: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363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664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39B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3E0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7CC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BA0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55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270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812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C06" w14:textId="77777777" w:rsidR="007C2BBC" w:rsidRDefault="007C2BBC" w:rsidP="007C2BBC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1B8" w14:textId="77777777" w:rsidR="007C2BBC" w:rsidRDefault="007C2BBC" w:rsidP="007C2BBC"/>
        </w:tc>
      </w:tr>
      <w:tr w:rsidR="007C2BBC" w14:paraId="512BE612" w14:textId="77777777" w:rsidTr="007C2BBC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E2E" w14:textId="77777777" w:rsidR="007C2BBC" w:rsidRDefault="007C2BBC" w:rsidP="007C2BBC">
            <w: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887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744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57A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E86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CCE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888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040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EBC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0B6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BB8" w14:textId="77777777" w:rsidR="007C2BBC" w:rsidRDefault="007C2BBC" w:rsidP="007C2BBC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760" w14:textId="77777777" w:rsidR="007C2BBC" w:rsidRDefault="007C2BBC" w:rsidP="007C2BBC"/>
        </w:tc>
      </w:tr>
    </w:tbl>
    <w:p w14:paraId="1C262339" w14:textId="77777777" w:rsidR="007C2BBC" w:rsidRDefault="007C2BBC" w:rsidP="007C2BBC">
      <w:pPr>
        <w:jc w:val="right"/>
        <w:rPr>
          <w:sz w:val="28"/>
          <w:szCs w:val="32"/>
        </w:rPr>
      </w:pPr>
    </w:p>
    <w:p w14:paraId="7E21FDA5" w14:textId="77777777" w:rsidR="007C2BBC" w:rsidRDefault="007C2BBC" w:rsidP="007C2BBC">
      <w:pPr>
        <w:jc w:val="right"/>
        <w:rPr>
          <w:sz w:val="28"/>
          <w:szCs w:val="32"/>
        </w:rPr>
      </w:pPr>
    </w:p>
    <w:p w14:paraId="790CAF21" w14:textId="77777777" w:rsidR="007C2BBC" w:rsidRDefault="007C2BBC" w:rsidP="007C2BBC">
      <w:pPr>
        <w:jc w:val="right"/>
        <w:rPr>
          <w:sz w:val="28"/>
          <w:szCs w:val="32"/>
        </w:rPr>
      </w:pPr>
    </w:p>
    <w:p w14:paraId="76A77F7E" w14:textId="77777777" w:rsidR="007C2BBC" w:rsidRDefault="007C2BBC" w:rsidP="007C2BBC">
      <w:pPr>
        <w:jc w:val="right"/>
        <w:rPr>
          <w:sz w:val="28"/>
          <w:szCs w:val="32"/>
        </w:rPr>
      </w:pPr>
    </w:p>
    <w:p w14:paraId="12D30461" w14:textId="77777777" w:rsidR="007C2BBC" w:rsidRDefault="007C2BBC" w:rsidP="007C2BBC">
      <w:pPr>
        <w:jc w:val="right"/>
        <w:rPr>
          <w:sz w:val="28"/>
          <w:szCs w:val="32"/>
        </w:rPr>
      </w:pPr>
    </w:p>
    <w:p w14:paraId="445BBD9A" w14:textId="77777777" w:rsidR="007C2BBC" w:rsidRDefault="007C2BBC" w:rsidP="007C2BBC">
      <w:pPr>
        <w:jc w:val="right"/>
        <w:rPr>
          <w:sz w:val="28"/>
          <w:szCs w:val="32"/>
        </w:rPr>
      </w:pPr>
    </w:p>
    <w:p w14:paraId="0E8597E9" w14:textId="77777777" w:rsidR="007C2BBC" w:rsidRDefault="007C2BBC" w:rsidP="007C2BBC">
      <w:pPr>
        <w:jc w:val="right"/>
        <w:rPr>
          <w:sz w:val="28"/>
          <w:szCs w:val="32"/>
        </w:rPr>
      </w:pPr>
    </w:p>
    <w:p w14:paraId="36218CC1" w14:textId="77777777" w:rsidR="007C2BBC" w:rsidRDefault="007C2BBC" w:rsidP="007C2BBC">
      <w:pPr>
        <w:jc w:val="right"/>
        <w:rPr>
          <w:sz w:val="28"/>
          <w:szCs w:val="32"/>
        </w:rPr>
      </w:pPr>
    </w:p>
    <w:p w14:paraId="40218A0D" w14:textId="77777777" w:rsidR="007C2BBC" w:rsidRPr="00F3212E" w:rsidRDefault="007C2BBC" w:rsidP="007C2BBC">
      <w:pPr>
        <w:jc w:val="right"/>
        <w:rPr>
          <w:sz w:val="28"/>
          <w:szCs w:val="32"/>
        </w:rPr>
      </w:pPr>
    </w:p>
    <w:p w14:paraId="61B9E891" w14:textId="77777777" w:rsidR="007C2BBC" w:rsidRPr="00A70692" w:rsidRDefault="007C2BBC" w:rsidP="007C2BBC">
      <w:pPr>
        <w:jc w:val="right"/>
        <w:rPr>
          <w:sz w:val="28"/>
          <w:szCs w:val="28"/>
          <w:lang w:eastAsia="en-US"/>
        </w:rPr>
      </w:pPr>
      <w:r w:rsidRPr="00A70692">
        <w:rPr>
          <w:sz w:val="28"/>
          <w:szCs w:val="28"/>
          <w:lang w:eastAsia="en-US"/>
        </w:rPr>
        <w:lastRenderedPageBreak/>
        <w:t>Приложение №3</w:t>
      </w:r>
    </w:p>
    <w:p w14:paraId="341BE655" w14:textId="77777777" w:rsidR="007C2BBC" w:rsidRPr="00A70692" w:rsidRDefault="007C2BBC" w:rsidP="007C2BBC">
      <w:pPr>
        <w:ind w:right="-1" w:firstLine="574"/>
        <w:jc w:val="center"/>
        <w:rPr>
          <w:b/>
          <w:sz w:val="28"/>
          <w:szCs w:val="28"/>
        </w:rPr>
      </w:pPr>
      <w:r w:rsidRPr="00A70692">
        <w:rPr>
          <w:b/>
          <w:sz w:val="28"/>
          <w:szCs w:val="28"/>
        </w:rPr>
        <w:t xml:space="preserve">Соглашение о сотрудничестве </w:t>
      </w:r>
    </w:p>
    <w:p w14:paraId="2D6014AF" w14:textId="77777777" w:rsidR="007C2BBC" w:rsidRPr="00A70692" w:rsidRDefault="007C2BBC" w:rsidP="007C2BBC">
      <w:pPr>
        <w:ind w:right="-1" w:firstLine="574"/>
        <w:jc w:val="center"/>
        <w:rPr>
          <w:sz w:val="28"/>
          <w:szCs w:val="28"/>
        </w:rPr>
      </w:pPr>
      <w:r w:rsidRPr="00A70692">
        <w:rPr>
          <w:b/>
          <w:sz w:val="28"/>
          <w:szCs w:val="28"/>
        </w:rPr>
        <w:t>между наставником и наставляемым</w:t>
      </w:r>
    </w:p>
    <w:p w14:paraId="5A065431" w14:textId="77777777" w:rsidR="007C2BBC" w:rsidRDefault="007C2BBC" w:rsidP="007C2BBC">
      <w:pPr>
        <w:spacing w:after="5" w:line="259" w:lineRule="auto"/>
        <w:ind w:left="375"/>
        <w:jc w:val="center"/>
      </w:pPr>
    </w:p>
    <w:p w14:paraId="3FD8B4BE" w14:textId="01B41988" w:rsidR="007C2BBC" w:rsidRPr="00A70692" w:rsidRDefault="009E3EC8" w:rsidP="007C2BBC">
      <w:pPr>
        <w:tabs>
          <w:tab w:val="center" w:pos="3965"/>
          <w:tab w:val="center" w:pos="6542"/>
        </w:tabs>
        <w:rPr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п</w:t>
      </w:r>
      <w:proofErr w:type="gramStart"/>
      <w:r>
        <w:rPr>
          <w:color w:val="FF0000"/>
          <w:sz w:val="24"/>
          <w:szCs w:val="24"/>
        </w:rPr>
        <w:t>.М</w:t>
      </w:r>
      <w:proofErr w:type="gramEnd"/>
      <w:r>
        <w:rPr>
          <w:color w:val="FF0000"/>
          <w:sz w:val="24"/>
          <w:szCs w:val="24"/>
        </w:rPr>
        <w:t>атвеев</w:t>
      </w:r>
      <w:proofErr w:type="spellEnd"/>
      <w:r>
        <w:rPr>
          <w:color w:val="FF0000"/>
          <w:sz w:val="24"/>
          <w:szCs w:val="24"/>
        </w:rPr>
        <w:t>-Курган</w:t>
      </w:r>
      <w:r w:rsidR="007C2BBC" w:rsidRPr="009E3EC8">
        <w:rPr>
          <w:sz w:val="24"/>
          <w:szCs w:val="24"/>
        </w:rPr>
        <w:t xml:space="preserve">  </w:t>
      </w:r>
      <w:r w:rsidR="007C2BBC" w:rsidRPr="00A70692">
        <w:rPr>
          <w:sz w:val="24"/>
          <w:szCs w:val="24"/>
        </w:rPr>
        <w:tab/>
        <w:t xml:space="preserve">                                    </w:t>
      </w:r>
      <w:r w:rsidR="007C2BBC" w:rsidRPr="00A70692">
        <w:rPr>
          <w:sz w:val="24"/>
          <w:szCs w:val="24"/>
        </w:rPr>
        <w:tab/>
        <w:t xml:space="preserve">«____» _________ 20 ___ г. </w:t>
      </w:r>
    </w:p>
    <w:p w14:paraId="779AA7CC" w14:textId="77777777" w:rsidR="007C2BBC" w:rsidRPr="00A70692" w:rsidRDefault="007C2BBC" w:rsidP="007C2BBC">
      <w:pPr>
        <w:spacing w:after="33" w:line="259" w:lineRule="auto"/>
        <w:ind w:left="375"/>
        <w:jc w:val="center"/>
        <w:rPr>
          <w:sz w:val="24"/>
          <w:szCs w:val="24"/>
        </w:rPr>
      </w:pPr>
      <w:r w:rsidRPr="00A70692">
        <w:rPr>
          <w:sz w:val="24"/>
          <w:szCs w:val="24"/>
        </w:rPr>
        <w:t xml:space="preserve"> </w:t>
      </w:r>
    </w:p>
    <w:p w14:paraId="032447F5" w14:textId="0078EE66" w:rsidR="007C2BBC" w:rsidRPr="00A70692" w:rsidRDefault="007C2BBC" w:rsidP="007C2BBC">
      <w:pPr>
        <w:ind w:left="-15" w:right="72"/>
        <w:jc w:val="both"/>
        <w:rPr>
          <w:sz w:val="24"/>
          <w:szCs w:val="24"/>
        </w:rPr>
      </w:pPr>
      <w:proofErr w:type="gramStart"/>
      <w:r w:rsidRPr="00A70692">
        <w:rPr>
          <w:sz w:val="24"/>
          <w:szCs w:val="24"/>
        </w:rPr>
        <w:t>Данное соглашение устанавливает отношения между ______________________, (далее наставник), и ____________</w:t>
      </w:r>
      <w:r w:rsidR="004A1DD8">
        <w:rPr>
          <w:sz w:val="24"/>
          <w:szCs w:val="24"/>
        </w:rPr>
        <w:t>_________ (далее – наставляемый</w:t>
      </w:r>
      <w:r w:rsidRPr="00A70692">
        <w:rPr>
          <w:sz w:val="24"/>
          <w:szCs w:val="24"/>
        </w:rPr>
        <w:t>), совместно именуемыми «Стороны», в связи с их участием в реализации методологии (целевой модели) наставничества</w:t>
      </w:r>
      <w:r w:rsidR="004A1DD8">
        <w:rPr>
          <w:sz w:val="24"/>
          <w:szCs w:val="24"/>
        </w:rPr>
        <w:t xml:space="preserve"> педагогических работников</w:t>
      </w:r>
      <w:r w:rsidRPr="00A70692">
        <w:rPr>
          <w:sz w:val="24"/>
          <w:szCs w:val="24"/>
        </w:rPr>
        <w:t>, осуществляющих образовательную деятельность по общеобразовательным</w:t>
      </w:r>
      <w:r w:rsidR="004A1DD8">
        <w:rPr>
          <w:sz w:val="24"/>
          <w:szCs w:val="24"/>
        </w:rPr>
        <w:t xml:space="preserve"> и</w:t>
      </w:r>
      <w:r w:rsidRPr="00A70692">
        <w:rPr>
          <w:sz w:val="24"/>
          <w:szCs w:val="24"/>
        </w:rPr>
        <w:t xml:space="preserve"> дополнительным общеобразовательным  программам (далее – целевая модель наставничества) на базе _____________ (далее – Организация). </w:t>
      </w:r>
      <w:proofErr w:type="gramEnd"/>
    </w:p>
    <w:p w14:paraId="21E92572" w14:textId="77777777" w:rsidR="007C2BBC" w:rsidRPr="00A70692" w:rsidRDefault="007C2BBC" w:rsidP="007C2BBC">
      <w:pPr>
        <w:numPr>
          <w:ilvl w:val="0"/>
          <w:numId w:val="24"/>
        </w:numPr>
        <w:spacing w:after="16"/>
        <w:ind w:right="72" w:hanging="360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Предмет соглашения </w:t>
      </w:r>
    </w:p>
    <w:p w14:paraId="084E5D0A" w14:textId="77777777" w:rsidR="007C2BBC" w:rsidRPr="00A70692" w:rsidRDefault="007C2BBC" w:rsidP="007C2BBC">
      <w:pPr>
        <w:numPr>
          <w:ilvl w:val="1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Стороны договорились об участии в реализации Системы наставничества через организацию комплекса мероприятий в рамках деятельности наставнической пары (группы). </w:t>
      </w:r>
    </w:p>
    <w:p w14:paraId="4153EBD9" w14:textId="77777777" w:rsidR="007C2BBC" w:rsidRPr="00A70692" w:rsidRDefault="007C2BBC" w:rsidP="007C2BBC">
      <w:pPr>
        <w:numPr>
          <w:ilvl w:val="1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Стороны определили следующие задачи:* </w:t>
      </w:r>
    </w:p>
    <w:p w14:paraId="4B8BCBE8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профессиональных и </w:t>
      </w:r>
      <w:proofErr w:type="spellStart"/>
      <w:r w:rsidRPr="00A70692">
        <w:rPr>
          <w:sz w:val="24"/>
          <w:szCs w:val="24"/>
        </w:rPr>
        <w:t>надпрофессиональных</w:t>
      </w:r>
      <w:proofErr w:type="spellEnd"/>
      <w:r w:rsidRPr="00A70692">
        <w:rPr>
          <w:sz w:val="24"/>
          <w:szCs w:val="24"/>
        </w:rPr>
        <w:t xml:space="preserve"> компетенций наставляемого; </w:t>
      </w:r>
    </w:p>
    <w:p w14:paraId="4D1A6895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социальной адаптации наставляемого в коллективе; </w:t>
      </w:r>
    </w:p>
    <w:p w14:paraId="092B0C26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трансляция личного, профессионального опыта, знаний, умений и навыков наставника; </w:t>
      </w:r>
    </w:p>
    <w:p w14:paraId="537DD67C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мотивации к самообразованию </w:t>
      </w:r>
      <w:proofErr w:type="gramStart"/>
      <w:r w:rsidRPr="00A70692">
        <w:rPr>
          <w:sz w:val="24"/>
          <w:szCs w:val="24"/>
        </w:rPr>
        <w:t>у</w:t>
      </w:r>
      <w:proofErr w:type="gramEnd"/>
      <w:r w:rsidRPr="00A70692">
        <w:rPr>
          <w:sz w:val="24"/>
          <w:szCs w:val="24"/>
        </w:rPr>
        <w:t xml:space="preserve"> наставляемого; </w:t>
      </w:r>
    </w:p>
    <w:p w14:paraId="1D9A343B" w14:textId="77777777" w:rsidR="007C2BBC" w:rsidRDefault="007C2BBC" w:rsidP="007C2BBC">
      <w:pPr>
        <w:ind w:left="-15" w:right="70" w:firstLine="396"/>
        <w:rPr>
          <w:i/>
          <w:sz w:val="24"/>
          <w:szCs w:val="24"/>
        </w:rPr>
      </w:pPr>
      <w:r w:rsidRPr="00A70692">
        <w:rPr>
          <w:i/>
          <w:sz w:val="24"/>
          <w:szCs w:val="24"/>
        </w:rPr>
        <w:t xml:space="preserve">*Задачи определяются исходя из выбранной формы наставничества, потребностей наставляемого и ресурсов наставника. </w:t>
      </w:r>
    </w:p>
    <w:p w14:paraId="3FD28577" w14:textId="77777777" w:rsidR="007C2BBC" w:rsidRPr="00A70692" w:rsidRDefault="007C2BBC" w:rsidP="007C2BBC">
      <w:pPr>
        <w:ind w:left="-15" w:right="70" w:firstLine="396"/>
        <w:rPr>
          <w:sz w:val="24"/>
          <w:szCs w:val="24"/>
        </w:rPr>
      </w:pPr>
      <w:r w:rsidRPr="00A70692">
        <w:rPr>
          <w:sz w:val="24"/>
          <w:szCs w:val="24"/>
        </w:rPr>
        <w:t xml:space="preserve">2. Права и обязанности Сторон* </w:t>
      </w:r>
    </w:p>
    <w:p w14:paraId="0A56EB65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2.1. Наставник обязан: </w:t>
      </w:r>
    </w:p>
    <w:p w14:paraId="439127E8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разрабатывать индивидуальный план-комплекс мероприятий в рамках организации работы наставнической пары/группы; </w:t>
      </w:r>
    </w:p>
    <w:p w14:paraId="32B4BB2F" w14:textId="77777777" w:rsidR="007C2BBC" w:rsidRPr="00A70692" w:rsidRDefault="007C2BBC" w:rsidP="007C2BBC">
      <w:pPr>
        <w:numPr>
          <w:ilvl w:val="2"/>
          <w:numId w:val="25"/>
        </w:numPr>
        <w:spacing w:after="16"/>
        <w:ind w:left="-15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участвовать в реализации дорожной карты внедрения Системы наставничества образовательной организации (далее – дорожная карта) в рамках компетенции; </w:t>
      </w:r>
    </w:p>
    <w:p w14:paraId="5A7DD3FD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регулярно посещать образовательные события, организованные в рамках обучения наставников; </w:t>
      </w:r>
    </w:p>
    <w:p w14:paraId="283A698D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оказывать всестороннюю помощь и поддержку </w:t>
      </w:r>
      <w:proofErr w:type="gramStart"/>
      <w:r w:rsidRPr="00A70692">
        <w:rPr>
          <w:sz w:val="24"/>
          <w:szCs w:val="24"/>
        </w:rPr>
        <w:t>наставляемому</w:t>
      </w:r>
      <w:proofErr w:type="gramEnd"/>
      <w:r w:rsidRPr="00A70692">
        <w:rPr>
          <w:sz w:val="24"/>
          <w:szCs w:val="24"/>
        </w:rPr>
        <w:t xml:space="preserve">; </w:t>
      </w:r>
    </w:p>
    <w:p w14:paraId="63F01B7D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предоставлять результаты наставнической работы по запросу куратора; </w:t>
      </w:r>
    </w:p>
    <w:p w14:paraId="0D5B7F60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способствовать развитию информационного освещения реализации системы наставничества в образовательной организации; </w:t>
      </w:r>
    </w:p>
    <w:p w14:paraId="0A324E1C" w14:textId="77777777" w:rsidR="007C2BBC" w:rsidRPr="00A70692" w:rsidRDefault="007C2BBC" w:rsidP="007C2BBC">
      <w:pPr>
        <w:numPr>
          <w:ilvl w:val="2"/>
          <w:numId w:val="25"/>
        </w:numPr>
        <w:spacing w:after="30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внимательно и уважительно относится к наставляемому. </w:t>
      </w:r>
    </w:p>
    <w:p w14:paraId="46EB3F8B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2.2. Наставник имеет право: </w:t>
      </w:r>
    </w:p>
    <w:p w14:paraId="49F19A40" w14:textId="77777777" w:rsidR="007C2BBC" w:rsidRPr="00A70692" w:rsidRDefault="007C2BBC" w:rsidP="007C2BBC">
      <w:pPr>
        <w:numPr>
          <w:ilvl w:val="2"/>
          <w:numId w:val="26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способствовать своевременному и качественному выполнению поставленных задач </w:t>
      </w:r>
      <w:proofErr w:type="gramStart"/>
      <w:r w:rsidRPr="00A70692">
        <w:rPr>
          <w:sz w:val="24"/>
          <w:szCs w:val="24"/>
        </w:rPr>
        <w:t>наставляемым</w:t>
      </w:r>
      <w:proofErr w:type="gramEnd"/>
      <w:r w:rsidRPr="00A70692">
        <w:rPr>
          <w:sz w:val="24"/>
          <w:szCs w:val="24"/>
        </w:rPr>
        <w:t xml:space="preserve">; </w:t>
      </w:r>
    </w:p>
    <w:p w14:paraId="54B77286" w14:textId="77777777" w:rsidR="007C2BBC" w:rsidRPr="00A70692" w:rsidRDefault="007C2BBC" w:rsidP="007C2BBC">
      <w:pPr>
        <w:numPr>
          <w:ilvl w:val="2"/>
          <w:numId w:val="26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совместно с куратором определять формы работы </w:t>
      </w:r>
      <w:proofErr w:type="gramStart"/>
      <w:r w:rsidRPr="00A70692">
        <w:rPr>
          <w:sz w:val="24"/>
          <w:szCs w:val="24"/>
        </w:rPr>
        <w:t>с</w:t>
      </w:r>
      <w:proofErr w:type="gramEnd"/>
      <w:r w:rsidRPr="00A70692">
        <w:rPr>
          <w:sz w:val="24"/>
          <w:szCs w:val="24"/>
        </w:rPr>
        <w:t xml:space="preserve"> наставляемым:  </w:t>
      </w:r>
    </w:p>
    <w:p w14:paraId="1CB16063" w14:textId="77777777"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14:paraId="5BCB8A68" w14:textId="77777777"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вносить предложения куратору и руководителю образовательной организации по внесению изменений в дорожную карту; </w:t>
      </w:r>
    </w:p>
    <w:p w14:paraId="2A89ACD2" w14:textId="77777777"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привлекать других специалистов для расширения компетенций наставляемого. </w:t>
      </w:r>
    </w:p>
    <w:p w14:paraId="7EB7C37C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lastRenderedPageBreak/>
        <w:t xml:space="preserve">2.3. Наставляемый обязан: </w:t>
      </w:r>
    </w:p>
    <w:p w14:paraId="6AD36C06" w14:textId="77777777"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регулярно посещать встречи, образовательные события в соответствии с индивидуальным планом; </w:t>
      </w:r>
    </w:p>
    <w:p w14:paraId="4BE4054F" w14:textId="77777777"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выполнять своевременно и качественно задачи, поставленные наставником; </w:t>
      </w:r>
    </w:p>
    <w:p w14:paraId="05AC8D88" w14:textId="77777777"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внимательно и уважительно относиться к наставнику и другим участникам наставнической группы. </w:t>
      </w:r>
    </w:p>
    <w:p w14:paraId="47BE481D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2.4. Наставляемый имеет право: </w:t>
      </w:r>
    </w:p>
    <w:p w14:paraId="69E152BB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пары/группы; </w:t>
      </w:r>
    </w:p>
    <w:p w14:paraId="042FB3BE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14:paraId="350F3167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 индивидуальном порядке обращаться к наставнику за советом, помощью по волнующим вопросам; </w:t>
      </w:r>
    </w:p>
    <w:p w14:paraId="22E70ACC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14:paraId="1495E770" w14:textId="77777777" w:rsidR="007C2BBC" w:rsidRPr="00A70692" w:rsidRDefault="007C2BBC" w:rsidP="007C2BBC">
      <w:pPr>
        <w:numPr>
          <w:ilvl w:val="0"/>
          <w:numId w:val="30"/>
        </w:numPr>
        <w:spacing w:after="16"/>
        <w:ind w:right="72" w:hanging="31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Заключительные положения </w:t>
      </w:r>
    </w:p>
    <w:p w14:paraId="55DC776C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Настоящее Соглашение заключено Сторонами в форме бумажного документа в двух экземплярах, по одному экземпляру для каждой из Сторон.  </w:t>
      </w:r>
    </w:p>
    <w:p w14:paraId="05DE4BDF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Расторжение настоящего Соглашения осуществляется по соглашению Сторон.  </w:t>
      </w:r>
    </w:p>
    <w:p w14:paraId="3C115120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14:paraId="7F620B6B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Настоящее Соглашение вступает в силу со дня его подписания и действует на протяжении _______ месяцев. </w:t>
      </w:r>
    </w:p>
    <w:p w14:paraId="6F5CFD0E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 истечении срока действия Соглашения, срок может быть продлен по взаимному соглашению сторон. </w:t>
      </w:r>
    </w:p>
    <w:p w14:paraId="5D650595" w14:textId="77777777" w:rsidR="007C2BBC" w:rsidRPr="00A70692" w:rsidRDefault="007C2BBC" w:rsidP="007C2BBC">
      <w:pPr>
        <w:ind w:left="42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4. Подписи Сторон: </w:t>
      </w:r>
    </w:p>
    <w:p w14:paraId="07941CF1" w14:textId="77777777" w:rsidR="007C2BBC" w:rsidRPr="00A70692" w:rsidRDefault="007C2BBC" w:rsidP="007C2BBC">
      <w:pPr>
        <w:ind w:left="396"/>
        <w:rPr>
          <w:sz w:val="24"/>
          <w:szCs w:val="24"/>
        </w:rPr>
      </w:pPr>
      <w:r w:rsidRPr="00A70692">
        <w:rPr>
          <w:sz w:val="24"/>
          <w:szCs w:val="24"/>
        </w:rPr>
        <w:t xml:space="preserve"> </w:t>
      </w:r>
    </w:p>
    <w:tbl>
      <w:tblPr>
        <w:tblStyle w:val="a7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3"/>
      </w:tblGrid>
      <w:tr w:rsidR="007C2BBC" w14:paraId="0D1F7B79" w14:textId="77777777" w:rsidTr="007C2BBC">
        <w:tc>
          <w:tcPr>
            <w:tcW w:w="4672" w:type="dxa"/>
          </w:tcPr>
          <w:p w14:paraId="58270E09" w14:textId="1DFECA85" w:rsidR="007C2BBC" w:rsidRDefault="009E3EC8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</w:t>
            </w:r>
          </w:p>
          <w:p w14:paraId="6D5249DB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</w:p>
          <w:p w14:paraId="08E8478E" w14:textId="77777777" w:rsidR="007C2BBC" w:rsidRPr="00A70692" w:rsidRDefault="007C2BBC" w:rsidP="007C2BBC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  <w:r w:rsidRPr="00A70692">
              <w:rPr>
                <w:sz w:val="24"/>
                <w:szCs w:val="24"/>
              </w:rPr>
              <w:t>___________________</w:t>
            </w:r>
          </w:p>
          <w:p w14:paraId="520DC2C4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(подпись) / (расшифровка)</w:t>
            </w:r>
          </w:p>
          <w:p w14:paraId="74F5AB2C" w14:textId="77777777"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0FB4AC40" w14:textId="52AC0344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 xml:space="preserve">Наставляемый </w:t>
            </w:r>
          </w:p>
          <w:p w14:paraId="2140D111" w14:textId="77777777"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  <w:p w14:paraId="4EA14D65" w14:textId="77777777" w:rsidR="007C2BBC" w:rsidRPr="00A70692" w:rsidRDefault="007C2BBC" w:rsidP="007C2BBC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  <w:r w:rsidRPr="00A7069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</w:t>
            </w:r>
          </w:p>
          <w:p w14:paraId="1D22FBD4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(подпись) / (расшифровка)</w:t>
            </w:r>
          </w:p>
          <w:p w14:paraId="6223A937" w14:textId="77777777"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</w:tc>
      </w:tr>
    </w:tbl>
    <w:p w14:paraId="0BD0984B" w14:textId="77777777" w:rsidR="007C2BBC" w:rsidRDefault="007C2BBC" w:rsidP="007C2BBC">
      <w:pPr>
        <w:spacing w:after="10"/>
        <w:ind w:left="103" w:right="180" w:hanging="10"/>
        <w:rPr>
          <w:sz w:val="24"/>
          <w:szCs w:val="24"/>
        </w:rPr>
      </w:pPr>
    </w:p>
    <w:p w14:paraId="5C6F25B9" w14:textId="77777777" w:rsidR="007C2BBC" w:rsidRDefault="007C2BBC" w:rsidP="007C2BBC">
      <w:pPr>
        <w:spacing w:after="10"/>
        <w:ind w:left="103" w:right="180" w:hanging="10"/>
        <w:rPr>
          <w:sz w:val="24"/>
          <w:szCs w:val="24"/>
        </w:rPr>
      </w:pPr>
    </w:p>
    <w:p w14:paraId="2F07180E" w14:textId="77777777" w:rsidR="007C2BBC" w:rsidRPr="00A70692" w:rsidRDefault="007C2BBC" w:rsidP="007C2BBC">
      <w:pPr>
        <w:spacing w:after="29"/>
        <w:ind w:left="396"/>
        <w:rPr>
          <w:sz w:val="24"/>
          <w:szCs w:val="24"/>
        </w:rPr>
      </w:pPr>
    </w:p>
    <w:p w14:paraId="3E328F80" w14:textId="77777777" w:rsidR="007C2BBC" w:rsidRPr="00A70692" w:rsidRDefault="007C2BBC" w:rsidP="007C2BBC">
      <w:pPr>
        <w:ind w:left="-15" w:right="70" w:firstLine="396"/>
        <w:rPr>
          <w:sz w:val="24"/>
          <w:szCs w:val="24"/>
        </w:rPr>
      </w:pPr>
      <w:r w:rsidRPr="00A70692">
        <w:rPr>
          <w:sz w:val="24"/>
          <w:szCs w:val="24"/>
        </w:rPr>
        <w:t xml:space="preserve">* </w:t>
      </w:r>
      <w:r w:rsidRPr="00A70692">
        <w:rPr>
          <w:i/>
          <w:sz w:val="24"/>
          <w:szCs w:val="24"/>
        </w:rPr>
        <w:t>Права и обязанности наставника и наставляемого могут быть изменены и дополнены в соотв</w:t>
      </w:r>
      <w:r>
        <w:rPr>
          <w:i/>
          <w:sz w:val="24"/>
          <w:szCs w:val="24"/>
        </w:rPr>
        <w:t>етствии с формой наставничества</w:t>
      </w:r>
      <w:r w:rsidRPr="00A70692">
        <w:rPr>
          <w:sz w:val="24"/>
          <w:szCs w:val="24"/>
        </w:rPr>
        <w:t xml:space="preserve">. </w:t>
      </w:r>
    </w:p>
    <w:p w14:paraId="34B8071B" w14:textId="77777777" w:rsidR="007C2BBC" w:rsidRPr="00A70692" w:rsidRDefault="007C2BBC" w:rsidP="007C2BBC">
      <w:pPr>
        <w:spacing w:after="2" w:line="259" w:lineRule="auto"/>
        <w:ind w:left="10" w:right="87" w:hanging="10"/>
        <w:jc w:val="right"/>
        <w:rPr>
          <w:b/>
          <w:sz w:val="24"/>
          <w:szCs w:val="24"/>
        </w:rPr>
      </w:pPr>
    </w:p>
    <w:p w14:paraId="12F555FA" w14:textId="77777777" w:rsidR="007C2BBC" w:rsidRDefault="007C2BBC" w:rsidP="007C2BBC">
      <w:pPr>
        <w:pStyle w:val="2"/>
        <w:ind w:left="10" w:right="87"/>
      </w:pPr>
    </w:p>
    <w:p w14:paraId="68F01004" w14:textId="77777777" w:rsidR="007C2BBC" w:rsidRDefault="007C2BBC" w:rsidP="007C2BBC"/>
    <w:p w14:paraId="5CA34C22" w14:textId="77777777" w:rsidR="007C2BBC" w:rsidRDefault="007C2BBC" w:rsidP="007C2BBC"/>
    <w:p w14:paraId="7FAC96A7" w14:textId="77777777" w:rsidR="007C2BBC" w:rsidRDefault="007C2BBC" w:rsidP="007C2BBC"/>
    <w:p w14:paraId="3A5E5ED3" w14:textId="77777777" w:rsidR="004A1DD8" w:rsidRDefault="004A1DD8" w:rsidP="007C2BBC"/>
    <w:p w14:paraId="51689F17" w14:textId="77777777" w:rsidR="004A1DD8" w:rsidRDefault="004A1DD8" w:rsidP="007C2BBC"/>
    <w:p w14:paraId="35AC23E0" w14:textId="77777777" w:rsidR="004A1DD8" w:rsidRDefault="004A1DD8" w:rsidP="007C2BBC"/>
    <w:p w14:paraId="1B1C90DD" w14:textId="77777777" w:rsidR="007C2BBC" w:rsidRPr="005A4D95" w:rsidRDefault="007C2BBC" w:rsidP="007C2BBC"/>
    <w:p w14:paraId="16B79158" w14:textId="77777777" w:rsidR="007C2BBC" w:rsidRDefault="007C2BBC" w:rsidP="007C2BBC">
      <w:pPr>
        <w:spacing w:after="35" w:line="259" w:lineRule="auto"/>
        <w:ind w:right="3"/>
        <w:jc w:val="center"/>
      </w:pPr>
      <w:r>
        <w:rPr>
          <w:b/>
          <w:sz w:val="36"/>
        </w:rPr>
        <w:t xml:space="preserve"> </w:t>
      </w:r>
    </w:p>
    <w:p w14:paraId="1B4F964B" w14:textId="77777777" w:rsidR="007C2BBC" w:rsidRPr="005A4D95" w:rsidRDefault="007C2BBC" w:rsidP="007C2BBC">
      <w:pPr>
        <w:spacing w:after="17" w:line="271" w:lineRule="auto"/>
        <w:ind w:right="-1"/>
        <w:jc w:val="center"/>
        <w:rPr>
          <w:b/>
          <w:sz w:val="28"/>
          <w:szCs w:val="36"/>
        </w:rPr>
      </w:pPr>
      <w:r w:rsidRPr="005A4D95">
        <w:rPr>
          <w:b/>
          <w:sz w:val="28"/>
          <w:szCs w:val="36"/>
        </w:rPr>
        <w:lastRenderedPageBreak/>
        <w:t xml:space="preserve">Приказ о назначении наставников </w:t>
      </w:r>
    </w:p>
    <w:p w14:paraId="44EA9A7C" w14:textId="77777777" w:rsidR="003C38D2" w:rsidRDefault="007C2BBC" w:rsidP="007C2BBC">
      <w:pPr>
        <w:spacing w:line="259" w:lineRule="auto"/>
        <w:ind w:left="110" w:right="196" w:hanging="10"/>
        <w:jc w:val="center"/>
      </w:pPr>
      <w:r>
        <w:t>Официальный бланк ОО</w:t>
      </w:r>
    </w:p>
    <w:p w14:paraId="57456CFF" w14:textId="799306E0" w:rsidR="007C2BBC" w:rsidRDefault="003C38D2" w:rsidP="007C2BBC">
      <w:pPr>
        <w:spacing w:line="259" w:lineRule="auto"/>
        <w:ind w:left="110" w:right="196" w:hanging="10"/>
        <w:jc w:val="center"/>
      </w:pPr>
      <w:r>
        <w:t>(ПРИМЕР)</w:t>
      </w:r>
      <w:r w:rsidR="007C2BBC">
        <w:t xml:space="preserve"> </w:t>
      </w:r>
    </w:p>
    <w:p w14:paraId="1D7363DB" w14:textId="77777777" w:rsidR="007C2BBC" w:rsidRDefault="007C2BBC" w:rsidP="007C2BBC">
      <w:pPr>
        <w:spacing w:after="13" w:line="259" w:lineRule="auto"/>
        <w:ind w:left="396"/>
      </w:pPr>
      <w:r>
        <w:t xml:space="preserve"> </w:t>
      </w:r>
    </w:p>
    <w:p w14:paraId="6ECA8DA4" w14:textId="77777777" w:rsidR="007C2BBC" w:rsidRDefault="007C2BBC" w:rsidP="007C2BBC">
      <w:pPr>
        <w:tabs>
          <w:tab w:val="center" w:pos="11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34"/>
        </w:tabs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№  </w:t>
      </w:r>
    </w:p>
    <w:p w14:paraId="6BA8B88C" w14:textId="77777777" w:rsidR="007C2BBC" w:rsidRDefault="007C2BBC" w:rsidP="007C2BBC">
      <w:pPr>
        <w:spacing w:after="26" w:line="259" w:lineRule="auto"/>
        <w:ind w:left="386"/>
        <w:jc w:val="center"/>
      </w:pPr>
      <w:r>
        <w:t xml:space="preserve"> </w:t>
      </w:r>
    </w:p>
    <w:p w14:paraId="42BCC952" w14:textId="77777777" w:rsidR="007C2BBC" w:rsidRDefault="007C2BBC" w:rsidP="007C2BBC">
      <w:pPr>
        <w:spacing w:after="152" w:line="259" w:lineRule="auto"/>
        <w:ind w:left="110" w:right="192" w:hanging="10"/>
        <w:jc w:val="center"/>
      </w:pPr>
      <w:r>
        <w:t xml:space="preserve">Приказ </w:t>
      </w:r>
    </w:p>
    <w:p w14:paraId="5F842F5F" w14:textId="77777777" w:rsidR="007C2BBC" w:rsidRDefault="007C2BBC" w:rsidP="007C2BBC">
      <w:pPr>
        <w:spacing w:after="67" w:line="272" w:lineRule="auto"/>
        <w:ind w:left="391" w:right="4123" w:hanging="10"/>
      </w:pPr>
      <w:r>
        <w:t xml:space="preserve">О назначении наставников </w:t>
      </w:r>
    </w:p>
    <w:p w14:paraId="6D1A2E85" w14:textId="3AE50F8A" w:rsidR="007C2BBC" w:rsidRDefault="007C2BBC" w:rsidP="007C2BBC">
      <w:pPr>
        <w:ind w:left="-15" w:right="72"/>
      </w:pPr>
      <w:r>
        <w:t>В соответствии с планом реализации системы наставнич</w:t>
      </w:r>
      <w:r w:rsidR="004A1DD8">
        <w:t>ества педагогических работников</w:t>
      </w:r>
    </w:p>
    <w:p w14:paraId="20778A72" w14:textId="77777777" w:rsidR="007C2BBC" w:rsidRDefault="007C2BBC" w:rsidP="007C2BBC">
      <w:pPr>
        <w:ind w:left="396" w:right="72"/>
      </w:pPr>
      <w:r>
        <w:t xml:space="preserve">ПРИКАЗЫВАЮ </w:t>
      </w:r>
    </w:p>
    <w:p w14:paraId="25070112" w14:textId="2C063553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Назначить наставниками реализации Системы наставничества педагогических работников (перечислить фамилии). </w:t>
      </w:r>
    </w:p>
    <w:p w14:paraId="18C0D839" w14:textId="05388108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Провести обучение наставников через работу </w:t>
      </w:r>
      <w:r w:rsidR="009E3EC8">
        <w:t xml:space="preserve">школьного </w:t>
      </w:r>
      <w:r>
        <w:t xml:space="preserve">методического совета на базе образовательной организации в период с </w:t>
      </w:r>
      <w:proofErr w:type="spellStart"/>
      <w:r>
        <w:t>дд.мм.гггг</w:t>
      </w:r>
      <w:proofErr w:type="spellEnd"/>
      <w:r>
        <w:t xml:space="preserve"> по </w:t>
      </w:r>
      <w:proofErr w:type="spellStart"/>
      <w:r>
        <w:t>дд.мм.гггг</w:t>
      </w:r>
      <w:proofErr w:type="spellEnd"/>
      <w:r>
        <w:t xml:space="preserve">.  </w:t>
      </w:r>
    </w:p>
    <w:p w14:paraId="3933BD87" w14:textId="7D0AE078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>Запланировать обучение наставников на базе</w:t>
      </w:r>
      <w:r w:rsidR="004A1DD8">
        <w:t>______________</w:t>
      </w:r>
      <w:r>
        <w:t xml:space="preserve">. </w:t>
      </w:r>
    </w:p>
    <w:p w14:paraId="10FAAE13" w14:textId="77777777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Контроль исполнения приказа оставляю за собой.  </w:t>
      </w:r>
    </w:p>
    <w:p w14:paraId="7BF4D40F" w14:textId="77777777" w:rsidR="007C2BBC" w:rsidRDefault="007C2BBC" w:rsidP="007C2BBC">
      <w:pPr>
        <w:spacing w:line="259" w:lineRule="auto"/>
        <w:ind w:left="396"/>
      </w:pPr>
      <w:r>
        <w:t xml:space="preserve"> </w:t>
      </w:r>
    </w:p>
    <w:p w14:paraId="7A783663" w14:textId="77777777" w:rsidR="007C2BBC" w:rsidRDefault="007C2BBC" w:rsidP="007C2BBC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Директор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Ф. И. О. </w:t>
      </w:r>
    </w:p>
    <w:p w14:paraId="70CB6661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46237F2A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5AD245B3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4FC8BCE4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63036100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13AD259A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74884E4C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2C30B325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63555DE4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5CFFF0A8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61C04E65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298C7214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0C0126A3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2333E5A0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18FCFDA0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25524EC3" w14:textId="77777777" w:rsidR="004A1DD8" w:rsidRDefault="004A1DD8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3C9A9614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117C4487" w14:textId="77777777" w:rsidR="007C2BBC" w:rsidRPr="005A4D95" w:rsidRDefault="007C2BBC" w:rsidP="007C2BBC">
      <w:pPr>
        <w:pStyle w:val="2"/>
        <w:spacing w:after="103"/>
        <w:ind w:left="408" w:right="493"/>
        <w:jc w:val="center"/>
        <w:rPr>
          <w:sz w:val="28"/>
        </w:rPr>
      </w:pPr>
      <w:r w:rsidRPr="005A4D95">
        <w:rPr>
          <w:sz w:val="28"/>
        </w:rPr>
        <w:lastRenderedPageBreak/>
        <w:t xml:space="preserve">Приказ о формировании наставнических пар </w:t>
      </w:r>
    </w:p>
    <w:p w14:paraId="5E04276D" w14:textId="77777777" w:rsidR="003C38D2" w:rsidRDefault="007C2BBC" w:rsidP="007C2BBC">
      <w:pPr>
        <w:spacing w:line="259" w:lineRule="auto"/>
        <w:ind w:left="110" w:right="196" w:hanging="10"/>
        <w:jc w:val="center"/>
      </w:pPr>
      <w:r>
        <w:t>Официальный бланк ОО</w:t>
      </w:r>
    </w:p>
    <w:p w14:paraId="675D988D" w14:textId="40634BAD" w:rsidR="007C2BBC" w:rsidRDefault="003C38D2" w:rsidP="007C2BBC">
      <w:pPr>
        <w:spacing w:line="259" w:lineRule="auto"/>
        <w:ind w:left="110" w:right="196" w:hanging="10"/>
        <w:jc w:val="center"/>
      </w:pPr>
      <w:r>
        <w:t>(ПРИМЕР)</w:t>
      </w:r>
      <w:r w:rsidR="007C2BBC">
        <w:t xml:space="preserve"> </w:t>
      </w:r>
    </w:p>
    <w:p w14:paraId="0CB24B31" w14:textId="77777777" w:rsidR="007C2BBC" w:rsidRDefault="007C2BBC" w:rsidP="007C2BBC">
      <w:pPr>
        <w:spacing w:after="11" w:line="259" w:lineRule="auto"/>
        <w:ind w:left="396"/>
      </w:pPr>
      <w:r>
        <w:t xml:space="preserve"> </w:t>
      </w:r>
    </w:p>
    <w:p w14:paraId="2EFB54D8" w14:textId="77777777" w:rsidR="007C2BBC" w:rsidRDefault="007C2BBC" w:rsidP="007C2BBC">
      <w:pPr>
        <w:tabs>
          <w:tab w:val="center" w:pos="11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34"/>
        </w:tabs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№  </w:t>
      </w:r>
    </w:p>
    <w:p w14:paraId="7AF2A53A" w14:textId="77777777" w:rsidR="007C2BBC" w:rsidRDefault="007C2BBC" w:rsidP="007C2BBC">
      <w:pPr>
        <w:spacing w:after="26" w:line="259" w:lineRule="auto"/>
        <w:ind w:left="386"/>
        <w:jc w:val="center"/>
      </w:pPr>
      <w:r>
        <w:t xml:space="preserve"> </w:t>
      </w:r>
    </w:p>
    <w:p w14:paraId="49B99C34" w14:textId="77777777" w:rsidR="007C2BBC" w:rsidRDefault="007C2BBC" w:rsidP="007C2BBC">
      <w:pPr>
        <w:spacing w:after="29" w:line="259" w:lineRule="auto"/>
        <w:ind w:left="110" w:right="192" w:hanging="10"/>
        <w:jc w:val="center"/>
      </w:pPr>
      <w:r>
        <w:t xml:space="preserve">Приказ </w:t>
      </w:r>
    </w:p>
    <w:p w14:paraId="70AA53B9" w14:textId="77777777" w:rsidR="007C2BBC" w:rsidRDefault="007C2BBC" w:rsidP="007C2BBC">
      <w:pPr>
        <w:spacing w:after="71"/>
        <w:ind w:left="396" w:right="3903"/>
      </w:pPr>
      <w:r>
        <w:t xml:space="preserve">О формировании наставнических пар (групп)  </w:t>
      </w:r>
    </w:p>
    <w:p w14:paraId="515AE26F" w14:textId="63BAB525" w:rsidR="007C2BBC" w:rsidRDefault="007C2BBC" w:rsidP="007C2BBC">
      <w:pPr>
        <w:ind w:left="-15" w:right="72"/>
      </w:pPr>
      <w:r>
        <w:t xml:space="preserve">В соответствии с планом реализации Системы наставничества педагогических </w:t>
      </w:r>
    </w:p>
    <w:p w14:paraId="0CC430D9" w14:textId="77777777" w:rsidR="009E3EC8" w:rsidRDefault="009E3EC8" w:rsidP="007C2BBC">
      <w:pPr>
        <w:ind w:left="396" w:right="72"/>
      </w:pPr>
    </w:p>
    <w:p w14:paraId="26AD8A7A" w14:textId="77777777" w:rsidR="007C2BBC" w:rsidRDefault="007C2BBC" w:rsidP="007C2BBC">
      <w:pPr>
        <w:ind w:left="396" w:right="72"/>
      </w:pPr>
      <w:r>
        <w:t xml:space="preserve">ПРИКАЗЫВАЮ: </w:t>
      </w:r>
    </w:p>
    <w:p w14:paraId="6AA62F1A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 xml:space="preserve">Сформировать следующие наставнические пары (группы) согласно Приложению №1.  </w:t>
      </w:r>
    </w:p>
    <w:p w14:paraId="0469EEE9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>Утвердить форму индивидуального плана (комплекса мероприятии) в рамках организации работы наставнической пары/группы в соответствии с Приложением №2.</w:t>
      </w:r>
    </w:p>
    <w:p w14:paraId="6EFF1AC9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left="426" w:right="72"/>
        <w:jc w:val="both"/>
      </w:pPr>
      <w:r>
        <w:t>Утвердить форму журнала наставника в соответствии с Приложением №3</w:t>
      </w:r>
    </w:p>
    <w:p w14:paraId="4BB38F6C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 xml:space="preserve">Куратору наставнических пар – Ф. И. О., заместителю директора по УВР/ВР: </w:t>
      </w:r>
    </w:p>
    <w:p w14:paraId="42920C8F" w14:textId="77777777" w:rsidR="007C2BBC" w:rsidRDefault="007C2BBC" w:rsidP="007C2BBC">
      <w:pPr>
        <w:numPr>
          <w:ilvl w:val="1"/>
          <w:numId w:val="23"/>
        </w:numPr>
        <w:spacing w:after="16" w:line="269" w:lineRule="auto"/>
        <w:ind w:right="72" w:firstLine="386"/>
        <w:jc w:val="both"/>
      </w:pPr>
      <w:r>
        <w:t xml:space="preserve">поддерживать наставнические пары в разработке собственных дорожных карт, коррекции и отслеживании результатов; </w:t>
      </w:r>
    </w:p>
    <w:p w14:paraId="77F89A1F" w14:textId="77777777" w:rsidR="007C2BBC" w:rsidRDefault="007C2BBC" w:rsidP="007C2BBC">
      <w:pPr>
        <w:numPr>
          <w:ilvl w:val="1"/>
          <w:numId w:val="23"/>
        </w:numPr>
        <w:spacing w:after="16" w:line="269" w:lineRule="auto"/>
        <w:ind w:right="72" w:firstLine="386"/>
        <w:jc w:val="both"/>
      </w:pPr>
      <w:r>
        <w:t xml:space="preserve">отслеживать реализацию плана дорожной карты; </w:t>
      </w:r>
    </w:p>
    <w:p w14:paraId="173D7EBE" w14:textId="77777777" w:rsidR="007C2BBC" w:rsidRDefault="007C2BBC" w:rsidP="007C2BBC">
      <w:pPr>
        <w:numPr>
          <w:ilvl w:val="1"/>
          <w:numId w:val="23"/>
        </w:numPr>
        <w:spacing w:after="16" w:line="269" w:lineRule="auto"/>
        <w:ind w:right="72" w:firstLine="386"/>
        <w:jc w:val="both"/>
      </w:pPr>
      <w:r>
        <w:t xml:space="preserve">отчитываться руководителю образовательной организации о реализации цикла наставнической работы.  </w:t>
      </w:r>
    </w:p>
    <w:p w14:paraId="2D33ECA8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 xml:space="preserve">Контроль исполнения приказа оставляю за собой.  </w:t>
      </w:r>
    </w:p>
    <w:p w14:paraId="3C0AB443" w14:textId="77777777" w:rsidR="007C2BBC" w:rsidRDefault="007C2BBC" w:rsidP="007C2BBC">
      <w:pPr>
        <w:spacing w:after="13" w:line="259" w:lineRule="auto"/>
        <w:ind w:left="396"/>
      </w:pPr>
      <w:r>
        <w:t xml:space="preserve"> </w:t>
      </w:r>
    </w:p>
    <w:p w14:paraId="01B22FE8" w14:textId="77777777" w:rsidR="007C2BBC" w:rsidRDefault="007C2BBC" w:rsidP="007C2BBC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Директор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Ф. И. О. </w:t>
      </w:r>
    </w:p>
    <w:p w14:paraId="2BE48849" w14:textId="77777777" w:rsidR="007C2BBC" w:rsidRDefault="007C2BBC" w:rsidP="007C2BBC">
      <w:pPr>
        <w:spacing w:line="259" w:lineRule="auto"/>
        <w:ind w:left="396"/>
      </w:pPr>
      <w:r>
        <w:t xml:space="preserve"> </w:t>
      </w:r>
    </w:p>
    <w:p w14:paraId="794D2A6A" w14:textId="77777777" w:rsidR="007C2BBC" w:rsidRDefault="007C2BBC" w:rsidP="007C2BBC">
      <w:pPr>
        <w:spacing w:after="88" w:line="259" w:lineRule="auto"/>
        <w:ind w:left="396"/>
      </w:pPr>
      <w:r>
        <w:t xml:space="preserve"> </w:t>
      </w:r>
    </w:p>
    <w:p w14:paraId="6C6085C9" w14:textId="77777777" w:rsidR="0025290E" w:rsidRDefault="0025290E">
      <w:pPr>
        <w:spacing w:after="200" w:line="276" w:lineRule="auto"/>
      </w:pPr>
      <w:r>
        <w:br w:type="page"/>
      </w:r>
    </w:p>
    <w:p w14:paraId="64908D35" w14:textId="77777777" w:rsidR="006738E2" w:rsidRDefault="006738E2" w:rsidP="007C2BBC">
      <w:pPr>
        <w:spacing w:after="78" w:line="259" w:lineRule="auto"/>
        <w:ind w:right="20"/>
        <w:jc w:val="right"/>
      </w:pPr>
    </w:p>
    <w:p w14:paraId="206129CF" w14:textId="395E293B" w:rsidR="007C2BBC" w:rsidRDefault="007C2BBC" w:rsidP="007C2BBC">
      <w:pPr>
        <w:spacing w:after="78" w:line="259" w:lineRule="auto"/>
        <w:ind w:right="20"/>
        <w:jc w:val="right"/>
      </w:pPr>
      <w:r>
        <w:t>Приложение №1</w:t>
      </w:r>
    </w:p>
    <w:p w14:paraId="4A8DA312" w14:textId="77777777" w:rsidR="007C2BBC" w:rsidRDefault="007C2BBC" w:rsidP="007C2BBC">
      <w:pPr>
        <w:spacing w:after="78" w:line="259" w:lineRule="auto"/>
        <w:ind w:right="20"/>
        <w:jc w:val="right"/>
      </w:pPr>
    </w:p>
    <w:tbl>
      <w:tblPr>
        <w:tblStyle w:val="a7"/>
        <w:tblW w:w="8785" w:type="dxa"/>
        <w:tblLook w:val="04A0" w:firstRow="1" w:lastRow="0" w:firstColumn="1" w:lastColumn="0" w:noHBand="0" w:noVBand="1"/>
      </w:tblPr>
      <w:tblGrid>
        <w:gridCol w:w="988"/>
        <w:gridCol w:w="3969"/>
        <w:gridCol w:w="3828"/>
      </w:tblGrid>
      <w:tr w:rsidR="007C2BBC" w:rsidRPr="00052E03" w14:paraId="19BF3682" w14:textId="77777777" w:rsidTr="007C2BBC">
        <w:tc>
          <w:tcPr>
            <w:tcW w:w="988" w:type="dxa"/>
          </w:tcPr>
          <w:p w14:paraId="36B5BE35" w14:textId="77777777"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№ п/п</w:t>
            </w:r>
          </w:p>
        </w:tc>
        <w:tc>
          <w:tcPr>
            <w:tcW w:w="3969" w:type="dxa"/>
          </w:tcPr>
          <w:p w14:paraId="754EDAD5" w14:textId="77777777"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Наставник</w:t>
            </w:r>
          </w:p>
        </w:tc>
        <w:tc>
          <w:tcPr>
            <w:tcW w:w="3828" w:type="dxa"/>
          </w:tcPr>
          <w:p w14:paraId="6D2E0693" w14:textId="77777777"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Наставляемый</w:t>
            </w:r>
          </w:p>
        </w:tc>
      </w:tr>
      <w:tr w:rsidR="007C2BBC" w:rsidRPr="00052E03" w14:paraId="6FB6D7DE" w14:textId="77777777" w:rsidTr="007C2BBC">
        <w:tc>
          <w:tcPr>
            <w:tcW w:w="988" w:type="dxa"/>
          </w:tcPr>
          <w:p w14:paraId="579ACB81" w14:textId="77777777"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14:paraId="687DE921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14:paraId="41658BF4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  <w:tr w:rsidR="007C2BBC" w:rsidRPr="00052E03" w14:paraId="3A1A1F71" w14:textId="77777777" w:rsidTr="007C2BBC">
        <w:tc>
          <w:tcPr>
            <w:tcW w:w="988" w:type="dxa"/>
          </w:tcPr>
          <w:p w14:paraId="548463BF" w14:textId="77777777"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14:paraId="75F37937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14:paraId="187E233A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  <w:tr w:rsidR="007C2BBC" w:rsidRPr="00052E03" w14:paraId="40E5DF2F" w14:textId="77777777" w:rsidTr="007C2BBC">
        <w:tc>
          <w:tcPr>
            <w:tcW w:w="988" w:type="dxa"/>
          </w:tcPr>
          <w:p w14:paraId="173514CF" w14:textId="77777777"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14:paraId="6A6C0C1C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14:paraId="4E196FE1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</w:tbl>
    <w:p w14:paraId="4DAFDCC0" w14:textId="77777777" w:rsidR="007C2BBC" w:rsidRDefault="007C2BBC" w:rsidP="007C2BBC">
      <w:pPr>
        <w:spacing w:after="78" w:line="259" w:lineRule="auto"/>
        <w:ind w:right="20"/>
        <w:jc w:val="right"/>
      </w:pPr>
    </w:p>
    <w:p w14:paraId="6EB480F2" w14:textId="77777777" w:rsidR="007C2BBC" w:rsidRDefault="007C2BBC" w:rsidP="007C2BBC">
      <w:pPr>
        <w:spacing w:after="37" w:line="259" w:lineRule="auto"/>
        <w:ind w:right="13"/>
        <w:jc w:val="right"/>
      </w:pPr>
    </w:p>
    <w:p w14:paraId="1DC3C3E5" w14:textId="77777777" w:rsidR="007C2BBC" w:rsidRDefault="007C2BBC" w:rsidP="007C2BBC">
      <w:pPr>
        <w:spacing w:after="37" w:line="259" w:lineRule="auto"/>
        <w:ind w:right="13"/>
        <w:jc w:val="right"/>
      </w:pPr>
      <w:r>
        <w:t>Приложение №2</w:t>
      </w:r>
    </w:p>
    <w:p w14:paraId="7A3EE4F4" w14:textId="77777777" w:rsidR="007C2BBC" w:rsidRDefault="007C2BBC" w:rsidP="007C2BBC">
      <w:pPr>
        <w:spacing w:after="20" w:line="259" w:lineRule="auto"/>
        <w:ind w:left="10" w:right="167" w:hanging="10"/>
        <w:jc w:val="right"/>
      </w:pPr>
      <w:r>
        <w:t xml:space="preserve">Утверждаю </w:t>
      </w:r>
    </w:p>
    <w:p w14:paraId="5F0C8FBA" w14:textId="393B0DF9" w:rsidR="007C2BBC" w:rsidRDefault="0025290E" w:rsidP="0025290E">
      <w:pPr>
        <w:spacing w:after="20" w:line="259" w:lineRule="auto"/>
        <w:ind w:left="10" w:right="167" w:hanging="10"/>
        <w:jc w:val="center"/>
      </w:pPr>
      <w:r>
        <w:t xml:space="preserve">                                                                                                      </w:t>
      </w:r>
      <w:r w:rsidR="007C2BBC">
        <w:t xml:space="preserve">Ф.И.О. директора  ОО </w:t>
      </w:r>
    </w:p>
    <w:p w14:paraId="7FF2B6D2" w14:textId="77777777" w:rsidR="007C2BBC" w:rsidRDefault="007C2BBC" w:rsidP="007C2BBC">
      <w:pPr>
        <w:spacing w:line="259" w:lineRule="auto"/>
        <w:ind w:right="161"/>
        <w:jc w:val="right"/>
      </w:pPr>
      <w:r>
        <w:t xml:space="preserve">«__» ________ 20__ г. </w:t>
      </w:r>
    </w:p>
    <w:p w14:paraId="1D5C97D8" w14:textId="77777777" w:rsidR="007C2BBC" w:rsidRDefault="007C2BBC" w:rsidP="007C2BBC">
      <w:pPr>
        <w:spacing w:after="44" w:line="259" w:lineRule="auto"/>
        <w:ind w:right="82"/>
        <w:jc w:val="right"/>
      </w:pPr>
      <w:r>
        <w:t xml:space="preserve"> </w:t>
      </w:r>
    </w:p>
    <w:p w14:paraId="0439EF32" w14:textId="77777777" w:rsidR="007C2BBC" w:rsidRPr="00052E03" w:rsidRDefault="007C2BBC" w:rsidP="007C2BBC">
      <w:pPr>
        <w:pStyle w:val="3"/>
        <w:ind w:left="10" w:right="-1"/>
        <w:rPr>
          <w:sz w:val="28"/>
        </w:rPr>
      </w:pPr>
      <w:r w:rsidRPr="00052E03">
        <w:rPr>
          <w:sz w:val="28"/>
        </w:rPr>
        <w:t>Индивидуальный план</w:t>
      </w:r>
    </w:p>
    <w:p w14:paraId="3D9A0DB5" w14:textId="77777777" w:rsidR="007C2BBC" w:rsidRPr="00052E03" w:rsidRDefault="007C2BBC" w:rsidP="007C2BBC">
      <w:pPr>
        <w:spacing w:after="66" w:line="267" w:lineRule="auto"/>
        <w:ind w:right="-1"/>
        <w:jc w:val="center"/>
        <w:rPr>
          <w:b/>
          <w:sz w:val="24"/>
        </w:rPr>
      </w:pPr>
      <w:r w:rsidRPr="00052E03">
        <w:rPr>
          <w:b/>
          <w:sz w:val="24"/>
        </w:rPr>
        <w:t xml:space="preserve">(комплекс мероприятий) </w:t>
      </w:r>
    </w:p>
    <w:p w14:paraId="5A0CA99A" w14:textId="77777777" w:rsidR="007C2BBC" w:rsidRPr="00052E03" w:rsidRDefault="007C2BBC" w:rsidP="007C2BBC">
      <w:pPr>
        <w:spacing w:after="66" w:line="267" w:lineRule="auto"/>
        <w:ind w:right="-1"/>
        <w:jc w:val="center"/>
        <w:rPr>
          <w:b/>
          <w:sz w:val="24"/>
        </w:rPr>
      </w:pPr>
      <w:r w:rsidRPr="00052E03">
        <w:rPr>
          <w:b/>
          <w:sz w:val="24"/>
        </w:rPr>
        <w:t>в рамках организации работы наставнической пары/группы</w:t>
      </w:r>
    </w:p>
    <w:p w14:paraId="32D35269" w14:textId="77777777" w:rsidR="007C2BBC" w:rsidRDefault="007C2BBC" w:rsidP="007C2BBC">
      <w:pPr>
        <w:spacing w:after="66" w:line="267" w:lineRule="auto"/>
        <w:ind w:right="-1"/>
        <w:jc w:val="center"/>
      </w:pPr>
      <w:r>
        <w:t>Образовательная организация.</w:t>
      </w:r>
    </w:p>
    <w:p w14:paraId="700D5B56" w14:textId="77777777" w:rsidR="007C2BBC" w:rsidRDefault="007C2BBC" w:rsidP="007C2BBC">
      <w:pPr>
        <w:ind w:left="396" w:right="72"/>
      </w:pPr>
      <w:r>
        <w:t xml:space="preserve">Форма наставничества. </w:t>
      </w:r>
    </w:p>
    <w:p w14:paraId="4B75E03D" w14:textId="77777777" w:rsidR="007C2BBC" w:rsidRDefault="007C2BBC" w:rsidP="007C2BBC">
      <w:pPr>
        <w:ind w:left="396" w:right="72"/>
      </w:pPr>
      <w:r>
        <w:t xml:space="preserve">ФИО наставника. </w:t>
      </w:r>
    </w:p>
    <w:p w14:paraId="04285084" w14:textId="77777777" w:rsidR="007C2BBC" w:rsidRDefault="007C2BBC" w:rsidP="007C2BBC">
      <w:pPr>
        <w:ind w:left="396" w:right="72"/>
      </w:pPr>
      <w:r>
        <w:t xml:space="preserve">ФИО наставляемых. </w:t>
      </w:r>
    </w:p>
    <w:p w14:paraId="19A58EF4" w14:textId="77777777" w:rsidR="007C2BBC" w:rsidRDefault="007C2BBC" w:rsidP="007C2BBC">
      <w:pPr>
        <w:ind w:left="-15" w:right="72"/>
      </w:pPr>
      <w:r>
        <w:t xml:space="preserve">Цель реализации целевой модели наставничества в данной наставнической паре/группе. </w:t>
      </w:r>
    </w:p>
    <w:tbl>
      <w:tblPr>
        <w:tblStyle w:val="TableGrid"/>
        <w:tblW w:w="8790" w:type="dxa"/>
        <w:tblInd w:w="0" w:type="dxa"/>
        <w:tblCellMar>
          <w:top w:w="9" w:type="dxa"/>
          <w:left w:w="53" w:type="dxa"/>
        </w:tblCellMar>
        <w:tblLook w:val="04A0" w:firstRow="1" w:lastRow="0" w:firstColumn="1" w:lastColumn="0" w:noHBand="0" w:noVBand="1"/>
      </w:tblPr>
      <w:tblGrid>
        <w:gridCol w:w="2550"/>
        <w:gridCol w:w="1702"/>
        <w:gridCol w:w="992"/>
        <w:gridCol w:w="2269"/>
        <w:gridCol w:w="1277"/>
      </w:tblGrid>
      <w:tr w:rsidR="007C2BBC" w:rsidRPr="00052E03" w14:paraId="276C4ED1" w14:textId="77777777" w:rsidTr="007C2BBC">
        <w:trPr>
          <w:trHeight w:val="16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E68D" w14:textId="77777777" w:rsidR="007C2BBC" w:rsidRPr="00052E03" w:rsidRDefault="007C2BBC" w:rsidP="007C2BBC">
            <w:pPr>
              <w:spacing w:after="1" w:line="276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Наименование компетенций, которые необходимо </w:t>
            </w:r>
          </w:p>
          <w:p w14:paraId="1CBEAD1B" w14:textId="77777777"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сформировать, развить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9E47" w14:textId="77777777"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Содержание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EFD8" w14:textId="77777777" w:rsidR="007C2BBC" w:rsidRPr="00052E03" w:rsidRDefault="007C2BBC" w:rsidP="007C2BBC">
            <w:pPr>
              <w:spacing w:line="259" w:lineRule="auto"/>
              <w:ind w:left="65"/>
              <w:rPr>
                <w:sz w:val="24"/>
              </w:rPr>
            </w:pPr>
            <w:r w:rsidRPr="00052E03">
              <w:rPr>
                <w:sz w:val="24"/>
              </w:rPr>
              <w:t xml:space="preserve">Сроки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1A72" w14:textId="77777777"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Формат (очный/ дистанционный)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4D3F" w14:textId="77777777" w:rsidR="007C2BBC" w:rsidRPr="00052E03" w:rsidRDefault="007C2BBC" w:rsidP="007C2BBC">
            <w:pPr>
              <w:spacing w:line="259" w:lineRule="auto"/>
              <w:ind w:left="2"/>
              <w:rPr>
                <w:sz w:val="24"/>
              </w:rPr>
            </w:pPr>
            <w:r w:rsidRPr="00052E03">
              <w:rPr>
                <w:sz w:val="24"/>
              </w:rPr>
              <w:t>Результат</w:t>
            </w:r>
          </w:p>
        </w:tc>
      </w:tr>
      <w:tr w:rsidR="007C2BBC" w:rsidRPr="00052E03" w14:paraId="2B465A86" w14:textId="77777777" w:rsidTr="007C2BBC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751B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43BC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3C3F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FDA9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A80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  <w:tr w:rsidR="007C2BBC" w:rsidRPr="00052E03" w14:paraId="17325F17" w14:textId="77777777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A16B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5E6F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BCFD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08A1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F6B5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  <w:tr w:rsidR="007C2BBC" w:rsidRPr="00052E03" w14:paraId="4B6D21F8" w14:textId="77777777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A6F6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E849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5D9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31B1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47AA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  <w:tr w:rsidR="007C2BBC" w:rsidRPr="00052E03" w14:paraId="267A1C24" w14:textId="77777777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F6F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2515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5B7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437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6771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</w:tbl>
    <w:p w14:paraId="35964C7F" w14:textId="77777777" w:rsidR="007C2BBC" w:rsidRDefault="007C2BBC" w:rsidP="007C2BBC">
      <w:pPr>
        <w:spacing w:line="259" w:lineRule="auto"/>
        <w:ind w:left="396"/>
      </w:pPr>
      <w:r>
        <w:rPr>
          <w:b/>
          <w:sz w:val="30"/>
        </w:rPr>
        <w:t xml:space="preserve"> </w:t>
      </w:r>
    </w:p>
    <w:p w14:paraId="62017F8C" w14:textId="77777777" w:rsidR="007C2BBC" w:rsidRDefault="007C2BBC" w:rsidP="007C2BBC">
      <w:pPr>
        <w:spacing w:after="80" w:line="259" w:lineRule="auto"/>
        <w:ind w:right="10"/>
        <w:jc w:val="right"/>
      </w:pPr>
    </w:p>
    <w:p w14:paraId="2993D85C" w14:textId="77777777" w:rsidR="0025290E" w:rsidRDefault="0025290E" w:rsidP="007C2BBC">
      <w:pPr>
        <w:spacing w:after="88" w:line="259" w:lineRule="auto"/>
        <w:jc w:val="right"/>
      </w:pPr>
    </w:p>
    <w:p w14:paraId="27DFFF2A" w14:textId="77777777" w:rsidR="0025290E" w:rsidRDefault="0025290E" w:rsidP="007C2BBC">
      <w:pPr>
        <w:spacing w:after="88" w:line="259" w:lineRule="auto"/>
        <w:jc w:val="right"/>
      </w:pPr>
    </w:p>
    <w:p w14:paraId="574CBB82" w14:textId="77777777" w:rsidR="0025290E" w:rsidRDefault="0025290E" w:rsidP="007C2BBC">
      <w:pPr>
        <w:spacing w:after="88" w:line="259" w:lineRule="auto"/>
        <w:jc w:val="right"/>
      </w:pPr>
    </w:p>
    <w:p w14:paraId="35C24E7B" w14:textId="77777777" w:rsidR="0025290E" w:rsidRDefault="0025290E" w:rsidP="007C2BBC">
      <w:pPr>
        <w:spacing w:after="88" w:line="259" w:lineRule="auto"/>
        <w:jc w:val="right"/>
      </w:pPr>
    </w:p>
    <w:p w14:paraId="7A499FDE" w14:textId="77777777" w:rsidR="0025290E" w:rsidRDefault="0025290E" w:rsidP="007C2BBC">
      <w:pPr>
        <w:spacing w:after="88" w:line="259" w:lineRule="auto"/>
        <w:jc w:val="right"/>
      </w:pPr>
    </w:p>
    <w:p w14:paraId="75870A05" w14:textId="77777777" w:rsidR="0025290E" w:rsidRDefault="0025290E" w:rsidP="007C2BBC">
      <w:pPr>
        <w:spacing w:after="88" w:line="259" w:lineRule="auto"/>
        <w:jc w:val="right"/>
      </w:pPr>
    </w:p>
    <w:p w14:paraId="5898641E" w14:textId="77777777" w:rsidR="0025290E" w:rsidRDefault="0025290E" w:rsidP="007C2BBC">
      <w:pPr>
        <w:spacing w:after="88" w:line="259" w:lineRule="auto"/>
        <w:jc w:val="right"/>
      </w:pPr>
    </w:p>
    <w:p w14:paraId="6E870EC6" w14:textId="77777777" w:rsidR="007C2BBC" w:rsidRDefault="007C2BBC" w:rsidP="007C2BBC">
      <w:pPr>
        <w:spacing w:after="88" w:line="259" w:lineRule="auto"/>
        <w:jc w:val="right"/>
      </w:pPr>
      <w:r>
        <w:t>Приложение №3</w:t>
      </w:r>
    </w:p>
    <w:p w14:paraId="4E4EB7DE" w14:textId="77777777" w:rsidR="007C2BBC" w:rsidRPr="00052E03" w:rsidRDefault="007C2BBC" w:rsidP="007C2BBC">
      <w:pPr>
        <w:pStyle w:val="2"/>
        <w:spacing w:after="87"/>
        <w:ind w:left="408" w:right="491"/>
        <w:jc w:val="center"/>
        <w:rPr>
          <w:sz w:val="28"/>
        </w:rPr>
      </w:pPr>
      <w:r w:rsidRPr="00052E03">
        <w:rPr>
          <w:sz w:val="28"/>
        </w:rPr>
        <w:t xml:space="preserve">Журнал наставника (примерная форма) </w:t>
      </w:r>
    </w:p>
    <w:p w14:paraId="3CF095E4" w14:textId="77777777" w:rsidR="007C2BBC" w:rsidRDefault="007C2BBC" w:rsidP="007C2BBC">
      <w:pPr>
        <w:ind w:left="396" w:right="72"/>
      </w:pPr>
      <w:r>
        <w:t xml:space="preserve">Ф. И. О.  наставника. </w:t>
      </w:r>
    </w:p>
    <w:p w14:paraId="74B32849" w14:textId="77777777" w:rsidR="007C2BBC" w:rsidRDefault="007C2BBC" w:rsidP="007C2BBC">
      <w:pPr>
        <w:ind w:left="396" w:right="72"/>
      </w:pPr>
      <w:r>
        <w:t xml:space="preserve">Ф. И. О.  наставляемого. </w:t>
      </w:r>
    </w:p>
    <w:p w14:paraId="181D7E45" w14:textId="77777777" w:rsidR="007C2BBC" w:rsidRDefault="007C2BBC" w:rsidP="007C2BBC">
      <w:pPr>
        <w:ind w:left="396" w:right="3351"/>
      </w:pPr>
      <w:r>
        <w:t xml:space="preserve">Форма наставничества. Направление. </w:t>
      </w:r>
    </w:p>
    <w:p w14:paraId="3E81D962" w14:textId="77777777" w:rsidR="007C2BBC" w:rsidRDefault="007C2BBC" w:rsidP="007C2BBC">
      <w:pPr>
        <w:spacing w:line="259" w:lineRule="auto"/>
        <w:ind w:left="396"/>
      </w:pPr>
      <w:r>
        <w:t xml:space="preserve"> </w:t>
      </w:r>
    </w:p>
    <w:tbl>
      <w:tblPr>
        <w:tblStyle w:val="TableGrid"/>
        <w:tblW w:w="8817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992"/>
        <w:gridCol w:w="2696"/>
        <w:gridCol w:w="1133"/>
        <w:gridCol w:w="1560"/>
        <w:gridCol w:w="1277"/>
        <w:gridCol w:w="1159"/>
      </w:tblGrid>
      <w:tr w:rsidR="007C2BBC" w14:paraId="213D839F" w14:textId="77777777" w:rsidTr="007C2BBC">
        <w:trPr>
          <w:trHeight w:val="32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66E9" w14:textId="77777777"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>Дата встречи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B81B" w14:textId="77777777" w:rsidR="007C2BBC" w:rsidRDefault="007C2BBC" w:rsidP="007C2BBC">
            <w:pPr>
              <w:spacing w:after="2" w:line="277" w:lineRule="auto"/>
              <w:jc w:val="center"/>
            </w:pPr>
            <w:r>
              <w:rPr>
                <w:sz w:val="28"/>
              </w:rPr>
              <w:t xml:space="preserve">Формат  (очно/дистанционно) </w:t>
            </w:r>
          </w:p>
          <w:p w14:paraId="6560DE3D" w14:textId="77777777" w:rsidR="007C2BBC" w:rsidRDefault="007C2BBC" w:rsidP="007C2BBC">
            <w:pPr>
              <w:spacing w:after="24" w:line="259" w:lineRule="auto"/>
              <w:ind w:right="2"/>
              <w:jc w:val="center"/>
            </w:pPr>
            <w:r>
              <w:rPr>
                <w:sz w:val="28"/>
              </w:rPr>
              <w:t xml:space="preserve">Форма встречи </w:t>
            </w:r>
          </w:p>
          <w:p w14:paraId="503AC2B8" w14:textId="77777777" w:rsidR="007C2BBC" w:rsidRDefault="007C2BBC" w:rsidP="007C2BBC">
            <w:pPr>
              <w:spacing w:after="92" w:line="259" w:lineRule="auto"/>
              <w:ind w:right="4"/>
              <w:jc w:val="center"/>
            </w:pPr>
            <w:proofErr w:type="gramStart"/>
            <w:r>
              <w:rPr>
                <w:sz w:val="28"/>
              </w:rPr>
              <w:t xml:space="preserve">(индивидуальная/ </w:t>
            </w:r>
            <w:proofErr w:type="gramEnd"/>
          </w:p>
          <w:p w14:paraId="794CF0A5" w14:textId="77777777" w:rsidR="007C2BBC" w:rsidRDefault="007C2BBC" w:rsidP="007C2BBC">
            <w:pPr>
              <w:tabs>
                <w:tab w:val="center" w:pos="1347"/>
              </w:tabs>
              <w:spacing w:after="120" w:line="259" w:lineRule="auto"/>
              <w:ind w:left="-31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групповая; </w:t>
            </w:r>
          </w:p>
          <w:p w14:paraId="17B8E80C" w14:textId="77777777" w:rsidR="007C2BBC" w:rsidRDefault="007C2BBC" w:rsidP="007C2BBC">
            <w:pPr>
              <w:spacing w:after="1" w:line="276" w:lineRule="auto"/>
              <w:jc w:val="center"/>
            </w:pPr>
            <w:r>
              <w:rPr>
                <w:sz w:val="28"/>
              </w:rPr>
              <w:t xml:space="preserve">диалог/обсуждение, экскурсия; </w:t>
            </w:r>
          </w:p>
          <w:p w14:paraId="2BAAE2D0" w14:textId="77777777"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 xml:space="preserve">публичная лекция / практическая работа)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FFDB" w14:textId="77777777" w:rsidR="007C2BBC" w:rsidRDefault="007C2BBC" w:rsidP="007C2BBC">
            <w:pPr>
              <w:spacing w:line="259" w:lineRule="auto"/>
              <w:ind w:right="1"/>
              <w:jc w:val="center"/>
            </w:pPr>
            <w:r>
              <w:rPr>
                <w:sz w:val="28"/>
              </w:rPr>
              <w:t xml:space="preserve">Цель </w:t>
            </w:r>
          </w:p>
          <w:p w14:paraId="0E235A8A" w14:textId="77777777"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 xml:space="preserve">(тема встречи)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1BC6" w14:textId="77777777" w:rsidR="007C2BBC" w:rsidRDefault="007C2BBC" w:rsidP="007C2BBC">
            <w:pPr>
              <w:spacing w:line="259" w:lineRule="auto"/>
              <w:ind w:left="41"/>
            </w:pPr>
            <w:r>
              <w:rPr>
                <w:sz w:val="28"/>
              </w:rPr>
              <w:t xml:space="preserve">Содержание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6B3F" w14:textId="77777777" w:rsidR="007C2BBC" w:rsidRDefault="007C2BBC" w:rsidP="007C2BBC">
            <w:pPr>
              <w:spacing w:line="259" w:lineRule="auto"/>
              <w:ind w:left="53"/>
            </w:pPr>
            <w:r>
              <w:rPr>
                <w:sz w:val="28"/>
              </w:rPr>
              <w:t xml:space="preserve">Результат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3484" w14:textId="77777777" w:rsidR="007C2BBC" w:rsidRDefault="007C2BBC" w:rsidP="007C2BBC">
            <w:pPr>
              <w:spacing w:line="259" w:lineRule="auto"/>
              <w:ind w:left="60"/>
            </w:pPr>
            <w:r>
              <w:rPr>
                <w:sz w:val="28"/>
              </w:rPr>
              <w:t xml:space="preserve">Подпись </w:t>
            </w:r>
          </w:p>
        </w:tc>
      </w:tr>
      <w:tr w:rsidR="007C2BBC" w14:paraId="548EE8F0" w14:textId="77777777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22B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796F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AAF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0BA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1CE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468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</w:tr>
      <w:tr w:rsidR="007C2BBC" w14:paraId="79BFDFFC" w14:textId="77777777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341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5F4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241B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D7B5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0190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BDBE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</w:tr>
      <w:tr w:rsidR="007C2BBC" w14:paraId="66EE47F3" w14:textId="77777777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F11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9738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033A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B7A4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3D0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A61C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</w:tr>
    </w:tbl>
    <w:p w14:paraId="5E4B35ED" w14:textId="77777777" w:rsidR="007C2BBC" w:rsidRDefault="007C2BBC" w:rsidP="007C2BBC">
      <w:pPr>
        <w:spacing w:line="259" w:lineRule="auto"/>
        <w:ind w:left="396"/>
      </w:pPr>
      <w:r>
        <w:rPr>
          <w:sz w:val="22"/>
        </w:rPr>
        <w:t xml:space="preserve"> </w:t>
      </w:r>
    </w:p>
    <w:p w14:paraId="0660C095" w14:textId="77777777" w:rsidR="007C2BBC" w:rsidRDefault="007C2BBC" w:rsidP="007C2BBC"/>
    <w:p w14:paraId="48C8D4CB" w14:textId="77777777" w:rsidR="007C2BBC" w:rsidRDefault="007C2BBC" w:rsidP="007C2BBC"/>
    <w:p w14:paraId="6C14E70A" w14:textId="77777777" w:rsidR="00712215" w:rsidRDefault="0071221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43E570DE" w14:textId="1A3F85D7" w:rsidR="00B3099C" w:rsidRPr="002A5F75" w:rsidRDefault="00B3099C" w:rsidP="00B3099C">
      <w:pPr>
        <w:ind w:left="5245"/>
        <w:jc w:val="right"/>
        <w:rPr>
          <w:szCs w:val="26"/>
        </w:rPr>
      </w:pPr>
      <w:r w:rsidRPr="002A5F75">
        <w:rPr>
          <w:szCs w:val="26"/>
        </w:rPr>
        <w:lastRenderedPageBreak/>
        <w:t xml:space="preserve">Приложение </w:t>
      </w:r>
      <w:r w:rsidR="009E3EC8" w:rsidRPr="002A5F75">
        <w:rPr>
          <w:szCs w:val="26"/>
        </w:rPr>
        <w:t>4</w:t>
      </w:r>
    </w:p>
    <w:p w14:paraId="5427BB61" w14:textId="77777777" w:rsidR="00B3099C" w:rsidRPr="002A5F75" w:rsidRDefault="00B3099C" w:rsidP="00B3099C">
      <w:pPr>
        <w:ind w:left="5245"/>
        <w:jc w:val="right"/>
        <w:rPr>
          <w:szCs w:val="26"/>
        </w:rPr>
      </w:pPr>
      <w:r w:rsidRPr="002A5F75">
        <w:rPr>
          <w:szCs w:val="26"/>
        </w:rPr>
        <w:t xml:space="preserve">к приказу ООА </w:t>
      </w:r>
    </w:p>
    <w:p w14:paraId="134C6410" w14:textId="77777777" w:rsidR="00B3099C" w:rsidRPr="002A5F75" w:rsidRDefault="00B3099C" w:rsidP="00B3099C">
      <w:pPr>
        <w:ind w:left="5245"/>
        <w:jc w:val="right"/>
        <w:rPr>
          <w:szCs w:val="26"/>
        </w:rPr>
      </w:pPr>
      <w:r w:rsidRPr="002A5F75">
        <w:rPr>
          <w:szCs w:val="26"/>
        </w:rPr>
        <w:t>Матвеево-Курганского района</w:t>
      </w:r>
    </w:p>
    <w:p w14:paraId="7AA3C6F9" w14:textId="77777777" w:rsidR="00B6620A" w:rsidRDefault="00B6620A" w:rsidP="00B6620A">
      <w:pPr>
        <w:ind w:left="5245"/>
        <w:jc w:val="right"/>
        <w:rPr>
          <w:szCs w:val="26"/>
        </w:rPr>
      </w:pPr>
      <w:r>
        <w:rPr>
          <w:szCs w:val="26"/>
        </w:rPr>
        <w:t>от 09.08.2022г. № 256</w:t>
      </w:r>
    </w:p>
    <w:p w14:paraId="63B4AD06" w14:textId="77777777" w:rsidR="0026507C" w:rsidRDefault="0026507C" w:rsidP="00A2720B">
      <w:pPr>
        <w:jc w:val="right"/>
        <w:rPr>
          <w:sz w:val="28"/>
          <w:szCs w:val="28"/>
          <w:highlight w:val="yellow"/>
        </w:rPr>
      </w:pPr>
    </w:p>
    <w:p w14:paraId="255EBBDD" w14:textId="15B4B9F6" w:rsidR="0026507C" w:rsidRPr="0066294E" w:rsidRDefault="0026507C" w:rsidP="0026507C">
      <w:pPr>
        <w:jc w:val="center"/>
        <w:rPr>
          <w:b/>
          <w:sz w:val="28"/>
          <w:szCs w:val="28"/>
        </w:rPr>
      </w:pPr>
      <w:r w:rsidRPr="0066294E">
        <w:rPr>
          <w:b/>
          <w:sz w:val="28"/>
          <w:szCs w:val="28"/>
        </w:rPr>
        <w:t>Формы ведения базы наставляемых и наставников</w:t>
      </w:r>
    </w:p>
    <w:p w14:paraId="514ECEFC" w14:textId="77777777" w:rsidR="0026507C" w:rsidRPr="0066294E" w:rsidRDefault="0026507C" w:rsidP="0026507C">
      <w:pPr>
        <w:jc w:val="center"/>
        <w:rPr>
          <w:b/>
          <w:sz w:val="28"/>
          <w:szCs w:val="28"/>
        </w:rPr>
      </w:pPr>
    </w:p>
    <w:p w14:paraId="3E679E4C" w14:textId="60984536" w:rsidR="00A2720B" w:rsidRPr="002A5F75" w:rsidRDefault="002A5F75" w:rsidP="002A5F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1. База </w:t>
      </w:r>
      <w:proofErr w:type="gramStart"/>
      <w:r>
        <w:rPr>
          <w:sz w:val="28"/>
          <w:szCs w:val="28"/>
        </w:rPr>
        <w:t>наставляемых</w:t>
      </w:r>
      <w:proofErr w:type="gramEnd"/>
    </w:p>
    <w:tbl>
      <w:tblPr>
        <w:tblStyle w:val="a7"/>
        <w:tblpPr w:leftFromText="180" w:rightFromText="180" w:vertAnchor="page" w:horzAnchor="margin" w:tblpY="3963"/>
        <w:tblW w:w="9615" w:type="dxa"/>
        <w:tblLayout w:type="fixed"/>
        <w:tblLook w:val="04A0" w:firstRow="1" w:lastRow="0" w:firstColumn="1" w:lastColumn="0" w:noHBand="0" w:noVBand="1"/>
      </w:tblPr>
      <w:tblGrid>
        <w:gridCol w:w="488"/>
        <w:gridCol w:w="657"/>
        <w:gridCol w:w="986"/>
        <w:gridCol w:w="821"/>
        <w:gridCol w:w="822"/>
        <w:gridCol w:w="657"/>
        <w:gridCol w:w="657"/>
        <w:gridCol w:w="821"/>
        <w:gridCol w:w="822"/>
        <w:gridCol w:w="657"/>
        <w:gridCol w:w="986"/>
        <w:gridCol w:w="1241"/>
      </w:tblGrid>
      <w:tr w:rsidR="0026507C" w:rsidRPr="0066294E" w14:paraId="26FF3FB1" w14:textId="77777777" w:rsidTr="0026507C">
        <w:trPr>
          <w:cantSplit/>
          <w:trHeight w:val="28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035" w14:textId="77777777" w:rsidR="0026507C" w:rsidRPr="0066294E" w:rsidRDefault="0026507C" w:rsidP="0026507C">
            <w:pPr>
              <w:rPr>
                <w:sz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23B31D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наставляемого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9B1B8E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Год рождения наставляемого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7CDD04" w14:textId="77777777" w:rsidR="0026507C" w:rsidRPr="0066294E" w:rsidRDefault="0026507C" w:rsidP="0026507C">
            <w:pPr>
              <w:spacing w:after="100" w:afterAutospacing="1"/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Основной запрос наставляемого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37D8C4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вхождения в программу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83A9DA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наставника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17D116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Форма наставничества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BCF801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 наставника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83355A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завершения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A28242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Результаты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6BD92C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Ссылка на кейс/отзыв наставляемого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77337D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Отметка о прохождении программы</w:t>
            </w:r>
          </w:p>
        </w:tc>
      </w:tr>
      <w:tr w:rsidR="0026507C" w:rsidRPr="0066294E" w14:paraId="5669166E" w14:textId="77777777" w:rsidTr="0026507C">
        <w:trPr>
          <w:trHeight w:val="4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37C1" w14:textId="77777777" w:rsidR="0026507C" w:rsidRPr="0066294E" w:rsidRDefault="0026507C" w:rsidP="0026507C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168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8C2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C7D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B01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38E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647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B55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80A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181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4F3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E7C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</w:tr>
      <w:tr w:rsidR="0026507C" w:rsidRPr="0066294E" w14:paraId="5A26193B" w14:textId="77777777" w:rsidTr="0026507C">
        <w:trPr>
          <w:trHeight w:val="4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5A52" w14:textId="77777777" w:rsidR="0026507C" w:rsidRPr="0066294E" w:rsidRDefault="0026507C" w:rsidP="0026507C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5E5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E52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83E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52A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2A7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4B3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489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8D6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500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A59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9DC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</w:tr>
    </w:tbl>
    <w:p w14:paraId="35B525A9" w14:textId="77777777" w:rsidR="00B3099C" w:rsidRDefault="00B3099C" w:rsidP="00B3099C">
      <w:pPr>
        <w:jc w:val="right"/>
        <w:rPr>
          <w:sz w:val="28"/>
          <w:szCs w:val="32"/>
        </w:rPr>
      </w:pPr>
    </w:p>
    <w:p w14:paraId="01728D74" w14:textId="77777777" w:rsidR="00B3099C" w:rsidRDefault="00B3099C" w:rsidP="00B3099C">
      <w:pPr>
        <w:jc w:val="right"/>
        <w:rPr>
          <w:sz w:val="28"/>
          <w:szCs w:val="32"/>
        </w:rPr>
      </w:pPr>
    </w:p>
    <w:p w14:paraId="73EBBCC1" w14:textId="77777777" w:rsidR="00B3099C" w:rsidRPr="0066294E" w:rsidRDefault="00B3099C" w:rsidP="00B3099C">
      <w:pPr>
        <w:jc w:val="right"/>
        <w:rPr>
          <w:sz w:val="28"/>
          <w:szCs w:val="32"/>
        </w:rPr>
      </w:pPr>
      <w:r w:rsidRPr="0066294E">
        <w:rPr>
          <w:sz w:val="28"/>
          <w:szCs w:val="32"/>
        </w:rPr>
        <w:t>Форма 2. База наставников</w:t>
      </w:r>
    </w:p>
    <w:p w14:paraId="7D23FC45" w14:textId="05C9BA16" w:rsidR="00A2720B" w:rsidRPr="0066294E" w:rsidRDefault="009A6201" w:rsidP="009A6201">
      <w:pPr>
        <w:jc w:val="right"/>
        <w:rPr>
          <w:sz w:val="28"/>
          <w:szCs w:val="28"/>
          <w:lang w:eastAsia="en-US"/>
        </w:rPr>
      </w:pPr>
      <w:r w:rsidRPr="0066294E">
        <w:rPr>
          <w:sz w:val="24"/>
          <w:szCs w:val="24"/>
        </w:rPr>
        <w:t xml:space="preserve"> </w:t>
      </w:r>
    </w:p>
    <w:p w14:paraId="3C5067DA" w14:textId="77777777" w:rsidR="00A2720B" w:rsidRPr="0066294E" w:rsidRDefault="00A2720B" w:rsidP="00A2720B">
      <w:pPr>
        <w:jc w:val="right"/>
        <w:rPr>
          <w:sz w:val="28"/>
          <w:szCs w:val="32"/>
        </w:rPr>
      </w:pPr>
    </w:p>
    <w:p w14:paraId="55481EA7" w14:textId="79BD9B2C" w:rsidR="0026507C" w:rsidRPr="0066294E" w:rsidRDefault="0026507C">
      <w:pPr>
        <w:spacing w:after="200" w:line="276" w:lineRule="auto"/>
        <w:rPr>
          <w:sz w:val="28"/>
          <w:szCs w:val="32"/>
        </w:rPr>
      </w:pPr>
    </w:p>
    <w:p w14:paraId="0214346B" w14:textId="57291083" w:rsidR="00A2720B" w:rsidRPr="0066294E" w:rsidRDefault="00A2720B" w:rsidP="00A2720B">
      <w:pPr>
        <w:jc w:val="right"/>
        <w:rPr>
          <w:sz w:val="28"/>
          <w:szCs w:val="32"/>
        </w:rPr>
      </w:pPr>
    </w:p>
    <w:tbl>
      <w:tblPr>
        <w:tblStyle w:val="a7"/>
        <w:tblpPr w:leftFromText="180" w:rightFromText="180" w:vertAnchor="text" w:horzAnchor="margin" w:tblpY="-1095"/>
        <w:tblW w:w="5050" w:type="pct"/>
        <w:tblLook w:val="04A0" w:firstRow="1" w:lastRow="0" w:firstColumn="1" w:lastColumn="0" w:noHBand="0" w:noVBand="1"/>
      </w:tblPr>
      <w:tblGrid>
        <w:gridCol w:w="346"/>
        <w:gridCol w:w="531"/>
        <w:gridCol w:w="532"/>
        <w:gridCol w:w="673"/>
        <w:gridCol w:w="858"/>
        <w:gridCol w:w="530"/>
        <w:gridCol w:w="638"/>
        <w:gridCol w:w="914"/>
        <w:gridCol w:w="650"/>
        <w:gridCol w:w="822"/>
        <w:gridCol w:w="530"/>
        <w:gridCol w:w="667"/>
        <w:gridCol w:w="684"/>
        <w:gridCol w:w="651"/>
        <w:gridCol w:w="640"/>
      </w:tblGrid>
      <w:tr w:rsidR="00A2720B" w14:paraId="3EDB80CE" w14:textId="77777777" w:rsidTr="00B3099C">
        <w:trPr>
          <w:cantSplit/>
          <w:trHeight w:val="42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358" w14:textId="77777777" w:rsidR="00A2720B" w:rsidRPr="0066294E" w:rsidRDefault="00A2720B" w:rsidP="00B3099C">
            <w:pPr>
              <w:rPr>
                <w:sz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63414D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Ф.И.О наставника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CCE1A3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F93309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Основные компетенции наставника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27ADD1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Важные для программы достижения наставника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442B0D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Интересы наставника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3482F1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Желаемый возраст наставляемых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901CA3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Ресурс времени на программу наставничества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A75ED2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вхождения в программу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ED94AD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наставляемого (наставляемых)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6D8A64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Форма наставничества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2D421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 наставляемого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70B980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завершения программы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9473A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Результаты программы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7E7335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Ссылка на кейс/отзыв наставника</w:t>
            </w:r>
          </w:p>
          <w:p w14:paraId="1F168AE7" w14:textId="77777777" w:rsidR="00A2720B" w:rsidRPr="0066294E" w:rsidRDefault="00A2720B" w:rsidP="00B3099C">
            <w:pPr>
              <w:ind w:left="113" w:right="113"/>
              <w:rPr>
                <w:lang w:eastAsia="en-US"/>
              </w:rPr>
            </w:pPr>
          </w:p>
        </w:tc>
      </w:tr>
      <w:tr w:rsidR="00A2720B" w14:paraId="1A1EB948" w14:textId="77777777" w:rsidTr="00B3099C">
        <w:trPr>
          <w:trHeight w:val="63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438" w14:textId="77777777" w:rsidR="00A2720B" w:rsidRPr="0066294E" w:rsidRDefault="00A2720B" w:rsidP="00B3099C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29A" w14:textId="77777777" w:rsidR="00A2720B" w:rsidRPr="0066294E" w:rsidRDefault="00A2720B" w:rsidP="00B3099C">
            <w:pPr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8DF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E34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DC2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8D6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8CD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6A5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E4B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91E2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E63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A27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A01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F46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462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</w:tr>
      <w:tr w:rsidR="00A2720B" w14:paraId="69A8734C" w14:textId="77777777" w:rsidTr="00B3099C">
        <w:trPr>
          <w:trHeight w:val="6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C54A" w14:textId="77777777" w:rsidR="00A2720B" w:rsidRPr="0066294E" w:rsidRDefault="00A2720B" w:rsidP="00B3099C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253" w14:textId="77777777" w:rsidR="00A2720B" w:rsidRPr="0066294E" w:rsidRDefault="00A2720B" w:rsidP="00B3099C">
            <w:pPr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6D9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B40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DD6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0AF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087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048C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FF7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028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7E4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2A2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284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0ED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807" w14:textId="77777777" w:rsidR="00A2720B" w:rsidRDefault="00A2720B" w:rsidP="00B3099C">
            <w:pPr>
              <w:rPr>
                <w:highlight w:val="yellow"/>
                <w:lang w:eastAsia="en-US"/>
              </w:rPr>
            </w:pPr>
          </w:p>
        </w:tc>
      </w:tr>
    </w:tbl>
    <w:p w14:paraId="401DF98D" w14:textId="63161E66" w:rsidR="0066294E" w:rsidRPr="002A5F75" w:rsidRDefault="0066294E" w:rsidP="0066294E">
      <w:pPr>
        <w:ind w:left="5245"/>
        <w:jc w:val="right"/>
        <w:rPr>
          <w:szCs w:val="26"/>
        </w:rPr>
      </w:pPr>
      <w:r w:rsidRPr="002A5F75">
        <w:rPr>
          <w:szCs w:val="26"/>
        </w:rPr>
        <w:lastRenderedPageBreak/>
        <w:t xml:space="preserve">Приложение </w:t>
      </w:r>
      <w:r w:rsidR="009E3EC8" w:rsidRPr="002A5F75">
        <w:rPr>
          <w:szCs w:val="26"/>
        </w:rPr>
        <w:t>5</w:t>
      </w:r>
    </w:p>
    <w:p w14:paraId="560BF806" w14:textId="77777777" w:rsidR="00B3099C" w:rsidRDefault="00B3099C" w:rsidP="0066294E">
      <w:pPr>
        <w:ind w:left="5245"/>
        <w:jc w:val="right"/>
        <w:rPr>
          <w:szCs w:val="26"/>
        </w:rPr>
      </w:pPr>
      <w:r>
        <w:rPr>
          <w:szCs w:val="26"/>
        </w:rPr>
        <w:t>к</w:t>
      </w:r>
      <w:r w:rsidR="0066294E">
        <w:rPr>
          <w:szCs w:val="26"/>
        </w:rPr>
        <w:t xml:space="preserve"> приказу </w:t>
      </w:r>
      <w:r>
        <w:rPr>
          <w:szCs w:val="26"/>
        </w:rPr>
        <w:t xml:space="preserve">ООА </w:t>
      </w:r>
    </w:p>
    <w:p w14:paraId="3EE79FED" w14:textId="690F7235" w:rsidR="0066294E" w:rsidRDefault="00B3099C" w:rsidP="0066294E">
      <w:pPr>
        <w:ind w:left="5245"/>
        <w:jc w:val="right"/>
        <w:rPr>
          <w:szCs w:val="26"/>
        </w:rPr>
      </w:pPr>
      <w:r>
        <w:rPr>
          <w:szCs w:val="26"/>
        </w:rPr>
        <w:t>Матвеево-Курганского района</w:t>
      </w:r>
    </w:p>
    <w:p w14:paraId="58060968" w14:textId="77777777" w:rsidR="00B6620A" w:rsidRDefault="00B6620A" w:rsidP="00B6620A">
      <w:pPr>
        <w:ind w:left="5245"/>
        <w:jc w:val="right"/>
        <w:rPr>
          <w:szCs w:val="26"/>
        </w:rPr>
      </w:pPr>
      <w:r>
        <w:rPr>
          <w:szCs w:val="26"/>
        </w:rPr>
        <w:t>от 09.08.2022г. № 256</w:t>
      </w:r>
    </w:p>
    <w:p w14:paraId="5A36FF31" w14:textId="77777777" w:rsidR="00D52EA8" w:rsidRDefault="00D52EA8" w:rsidP="0066294E">
      <w:pPr>
        <w:jc w:val="right"/>
        <w:rPr>
          <w:b/>
          <w:bCs/>
          <w:sz w:val="28"/>
          <w:szCs w:val="28"/>
          <w:lang w:eastAsia="en-US"/>
        </w:rPr>
      </w:pPr>
    </w:p>
    <w:p w14:paraId="1CB6B8AC" w14:textId="77777777" w:rsidR="004A44D2" w:rsidRDefault="00712215" w:rsidP="00712215">
      <w:pPr>
        <w:jc w:val="center"/>
        <w:rPr>
          <w:b/>
          <w:bCs/>
          <w:sz w:val="28"/>
          <w:szCs w:val="28"/>
          <w:lang w:eastAsia="en-US"/>
        </w:rPr>
      </w:pPr>
      <w:r w:rsidRPr="004A44D2">
        <w:rPr>
          <w:b/>
          <w:bCs/>
          <w:sz w:val="28"/>
          <w:szCs w:val="28"/>
          <w:lang w:eastAsia="en-US"/>
        </w:rPr>
        <w:t xml:space="preserve">Перечень информации для размещения на официальном сайте образовательной организации в разделе </w:t>
      </w:r>
    </w:p>
    <w:p w14:paraId="0E80411C" w14:textId="124A6799" w:rsidR="00712215" w:rsidRPr="004A44D2" w:rsidRDefault="00712215" w:rsidP="00712215">
      <w:pPr>
        <w:jc w:val="center"/>
        <w:rPr>
          <w:b/>
          <w:bCs/>
          <w:sz w:val="28"/>
          <w:szCs w:val="28"/>
          <w:lang w:eastAsia="en-US"/>
        </w:rPr>
      </w:pPr>
      <w:r w:rsidRPr="004A44D2">
        <w:rPr>
          <w:b/>
          <w:bCs/>
          <w:sz w:val="28"/>
          <w:szCs w:val="28"/>
          <w:lang w:eastAsia="en-US"/>
        </w:rPr>
        <w:t>«</w:t>
      </w:r>
      <w:r w:rsidR="009E3EC8">
        <w:rPr>
          <w:b/>
          <w:bCs/>
          <w:sz w:val="28"/>
          <w:szCs w:val="28"/>
          <w:lang w:eastAsia="en-US"/>
        </w:rPr>
        <w:t>Наставничество</w:t>
      </w:r>
      <w:r w:rsidRPr="004A44D2">
        <w:rPr>
          <w:b/>
          <w:bCs/>
          <w:sz w:val="28"/>
          <w:szCs w:val="28"/>
          <w:lang w:eastAsia="en-US"/>
        </w:rPr>
        <w:t>»</w:t>
      </w:r>
    </w:p>
    <w:p w14:paraId="6EC56AB2" w14:textId="77777777" w:rsidR="004A44D2" w:rsidRDefault="004A44D2" w:rsidP="00E7587E">
      <w:pPr>
        <w:rPr>
          <w:sz w:val="28"/>
          <w:szCs w:val="28"/>
        </w:rPr>
      </w:pPr>
    </w:p>
    <w:p w14:paraId="7DE49E31" w14:textId="57EB1B0E" w:rsidR="00E7587E" w:rsidRDefault="00E7587E" w:rsidP="00F321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="009E3EC8">
        <w:rPr>
          <w:sz w:val="28"/>
          <w:szCs w:val="28"/>
        </w:rPr>
        <w:t>Наставничество</w:t>
      </w:r>
      <w:r>
        <w:rPr>
          <w:sz w:val="28"/>
          <w:szCs w:val="28"/>
        </w:rPr>
        <w:t>» разместить:</w:t>
      </w:r>
    </w:p>
    <w:p w14:paraId="12D5B67D" w14:textId="77777777" w:rsidR="004A44D2" w:rsidRDefault="004A44D2" w:rsidP="00E7587E">
      <w:pPr>
        <w:rPr>
          <w:sz w:val="28"/>
          <w:szCs w:val="28"/>
        </w:rPr>
      </w:pPr>
    </w:p>
    <w:p w14:paraId="4695A713" w14:textId="58DB527B" w:rsidR="00E7587E" w:rsidRPr="006738E2" w:rsidRDefault="00E7587E" w:rsidP="000A11E2">
      <w:pPr>
        <w:jc w:val="both"/>
        <w:rPr>
          <w:sz w:val="28"/>
          <w:szCs w:val="28"/>
        </w:rPr>
      </w:pPr>
      <w:r w:rsidRPr="006738E2">
        <w:rPr>
          <w:sz w:val="28"/>
          <w:szCs w:val="28"/>
        </w:rPr>
        <w:t xml:space="preserve">1) </w:t>
      </w:r>
      <w:r w:rsidR="000A11E2" w:rsidRPr="006738E2">
        <w:rPr>
          <w:sz w:val="28"/>
          <w:szCs w:val="28"/>
        </w:rPr>
        <w:t>Н</w:t>
      </w:r>
      <w:r w:rsidRPr="006738E2">
        <w:rPr>
          <w:sz w:val="28"/>
          <w:szCs w:val="28"/>
        </w:rPr>
        <w:t>ормативно-правовые акты федерального, регионального, муниципального, институционального уровней в сфере наставничества (возможно указанием ссылок на соответствующие ресурсы)</w:t>
      </w:r>
      <w:r w:rsidR="004A44D2" w:rsidRPr="006738E2">
        <w:rPr>
          <w:sz w:val="28"/>
          <w:szCs w:val="28"/>
        </w:rPr>
        <w:t>;</w:t>
      </w:r>
    </w:p>
    <w:p w14:paraId="39B89966" w14:textId="77777777" w:rsidR="004A44D2" w:rsidRPr="006738E2" w:rsidRDefault="004A44D2" w:rsidP="000A11E2">
      <w:pPr>
        <w:jc w:val="both"/>
        <w:rPr>
          <w:sz w:val="28"/>
          <w:szCs w:val="28"/>
        </w:rPr>
      </w:pPr>
    </w:p>
    <w:p w14:paraId="1A368E21" w14:textId="416C1C9E" w:rsidR="00E7587E" w:rsidRPr="006738E2" w:rsidRDefault="0066294E" w:rsidP="00E7587E">
      <w:pPr>
        <w:rPr>
          <w:sz w:val="28"/>
          <w:szCs w:val="28"/>
        </w:rPr>
      </w:pPr>
      <w:r w:rsidRPr="006738E2">
        <w:rPr>
          <w:sz w:val="28"/>
          <w:szCs w:val="28"/>
        </w:rPr>
        <w:t>2</w:t>
      </w:r>
      <w:r w:rsidR="00E7587E" w:rsidRPr="006738E2">
        <w:rPr>
          <w:sz w:val="28"/>
          <w:szCs w:val="28"/>
        </w:rPr>
        <w:t>)</w:t>
      </w:r>
      <w:r w:rsidR="00BA1721" w:rsidRPr="006738E2">
        <w:rPr>
          <w:sz w:val="28"/>
          <w:szCs w:val="28"/>
        </w:rPr>
        <w:t xml:space="preserve"> </w:t>
      </w:r>
      <w:r w:rsidR="000A11E2" w:rsidRPr="006738E2">
        <w:rPr>
          <w:sz w:val="28"/>
          <w:szCs w:val="28"/>
        </w:rPr>
        <w:t>И</w:t>
      </w:r>
      <w:r w:rsidR="00E7587E" w:rsidRPr="006738E2">
        <w:rPr>
          <w:sz w:val="28"/>
          <w:szCs w:val="28"/>
        </w:rPr>
        <w:t>нформацию согласно форме:</w:t>
      </w:r>
    </w:p>
    <w:p w14:paraId="2107EE78" w14:textId="77777777" w:rsidR="00E7587E" w:rsidRPr="006738E2" w:rsidRDefault="00E7587E" w:rsidP="00E7587E">
      <w:pPr>
        <w:jc w:val="right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691187" w:rsidRPr="006738E2" w14:paraId="53DA66A8" w14:textId="77777777" w:rsidTr="000A11E2">
        <w:trPr>
          <w:trHeight w:val="77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0FB1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Приказ о внедрении целевой модели наставничества в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F30F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 xml:space="preserve">просмотр </w:t>
            </w:r>
          </w:p>
        </w:tc>
      </w:tr>
      <w:tr w:rsidR="00691187" w:rsidRPr="006738E2" w14:paraId="01FF8E6F" w14:textId="77777777" w:rsidTr="000A11E2">
        <w:trPr>
          <w:trHeight w:val="100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1D8F" w14:textId="097D580F" w:rsidR="00E7587E" w:rsidRPr="006738E2" w:rsidRDefault="00E7587E" w:rsidP="00C00450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Положение о системе наставничества педагогических работников в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F1AE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просмотр</w:t>
            </w:r>
          </w:p>
        </w:tc>
      </w:tr>
      <w:tr w:rsidR="00691187" w:rsidRPr="006738E2" w14:paraId="724D043D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7AFB" w14:textId="28A7EA67" w:rsidR="00E7587E" w:rsidRPr="006738E2" w:rsidRDefault="00E7587E" w:rsidP="00C00450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План мероприятий (дорожная карта) внедрения целевой модели наставничества педагогических работников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9FAA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просмотр</w:t>
            </w:r>
          </w:p>
        </w:tc>
      </w:tr>
      <w:tr w:rsidR="00691187" w:rsidRPr="006738E2" w14:paraId="6F6B52C7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7CF1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Программа наставничества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E8DD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просмотр</w:t>
            </w:r>
          </w:p>
        </w:tc>
      </w:tr>
      <w:tr w:rsidR="00691187" w:rsidRPr="006738E2" w14:paraId="32688499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9D19" w14:textId="024CF0F5" w:rsidR="00E7587E" w:rsidRPr="006738E2" w:rsidRDefault="00E7587E" w:rsidP="002A04FC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Приказ (ы) о назначении куратора (</w:t>
            </w:r>
            <w:proofErr w:type="spellStart"/>
            <w:r w:rsidRPr="006738E2">
              <w:rPr>
                <w:sz w:val="28"/>
                <w:szCs w:val="28"/>
              </w:rPr>
              <w:t>ов</w:t>
            </w:r>
            <w:proofErr w:type="spellEnd"/>
            <w:r w:rsidRPr="006738E2">
              <w:rPr>
                <w:sz w:val="28"/>
                <w:szCs w:val="28"/>
              </w:rPr>
              <w:t>) внедрения и реализации целевой модели наставничества педагогических работников образовательных организаций в образовательной организации (приказ о назначении)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4D9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просмотр</w:t>
            </w:r>
          </w:p>
          <w:p w14:paraId="5CFB5E96" w14:textId="77777777" w:rsidR="00E7587E" w:rsidRPr="006738E2" w:rsidRDefault="00E7587E">
            <w:pPr>
              <w:rPr>
                <w:b/>
                <w:sz w:val="28"/>
                <w:szCs w:val="28"/>
              </w:rPr>
            </w:pPr>
          </w:p>
        </w:tc>
      </w:tr>
      <w:tr w:rsidR="00691187" w:rsidRPr="006738E2" w14:paraId="05AFF331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AED5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Количество наставнических пар/групп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5A1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Количество в соответствии с приказом</w:t>
            </w:r>
          </w:p>
        </w:tc>
      </w:tr>
      <w:tr w:rsidR="00691187" w:rsidRPr="006738E2" w14:paraId="188EEA02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6276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Приказ(ы) о закреплении наставнических пар/групп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388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просмотр</w:t>
            </w:r>
          </w:p>
        </w:tc>
      </w:tr>
      <w:tr w:rsidR="00691187" w:rsidRPr="006738E2" w14:paraId="315BB887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FAC9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C35E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 xml:space="preserve">Количество  </w:t>
            </w:r>
          </w:p>
        </w:tc>
      </w:tr>
      <w:tr w:rsidR="00691187" w:rsidRPr="006738E2" w14:paraId="334CCCCA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28B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Доля педагогов - молодых специалистов (с опытом работы от 0 до 3 лет)</w:t>
            </w:r>
          </w:p>
          <w:p w14:paraId="1D79BD9F" w14:textId="77777777" w:rsidR="00E7587E" w:rsidRPr="006738E2" w:rsidRDefault="00E7587E">
            <w:pPr>
              <w:rPr>
                <w:sz w:val="28"/>
                <w:szCs w:val="28"/>
                <w:highlight w:val="yellow"/>
              </w:rPr>
            </w:pPr>
            <w:r w:rsidRPr="006738E2">
              <w:rPr>
                <w:sz w:val="28"/>
                <w:szCs w:val="28"/>
              </w:rPr>
              <w:t xml:space="preserve">образовательной организации, </w:t>
            </w:r>
            <w:proofErr w:type="gramStart"/>
            <w:r w:rsidRPr="006738E2">
              <w:rPr>
                <w:sz w:val="28"/>
                <w:szCs w:val="28"/>
              </w:rPr>
              <w:t>вошедших</w:t>
            </w:r>
            <w:proofErr w:type="gramEnd"/>
            <w:r w:rsidRPr="006738E2">
              <w:rPr>
                <w:sz w:val="28"/>
                <w:szCs w:val="28"/>
              </w:rPr>
              <w:t xml:space="preserve"> в программы наставничества в роли</w:t>
            </w:r>
          </w:p>
          <w:p w14:paraId="626C4F68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наставляемого от общего числа педагогов - молодых специалистов (с опытом работы от 0 до 3 лет) образовательной организации</w:t>
            </w:r>
          </w:p>
          <w:p w14:paraId="702F3008" w14:textId="77777777" w:rsidR="00E7587E" w:rsidRPr="006738E2" w:rsidRDefault="00E7587E">
            <w:pPr>
              <w:rPr>
                <w:i/>
                <w:iCs/>
                <w:sz w:val="28"/>
                <w:szCs w:val="28"/>
              </w:rPr>
            </w:pPr>
            <w:r w:rsidRPr="006738E2">
              <w:rPr>
                <w:i/>
                <w:iCs/>
                <w:sz w:val="24"/>
                <w:szCs w:val="24"/>
              </w:rPr>
              <w:lastRenderedPageBreak/>
              <w:t>Педагогический работник считается «вошедшим в программу наставничества», если: 1) существует  приказ о закреплении</w:t>
            </w:r>
            <w:r w:rsidRPr="006738E2">
              <w:rPr>
                <w:i/>
                <w:iCs/>
                <w:sz w:val="28"/>
                <w:szCs w:val="28"/>
              </w:rPr>
              <w:t xml:space="preserve"> </w:t>
            </w:r>
            <w:r w:rsidRPr="006738E2">
              <w:rPr>
                <w:i/>
                <w:iCs/>
                <w:sz w:val="24"/>
                <w:szCs w:val="24"/>
              </w:rPr>
              <w:t>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848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lastRenderedPageBreak/>
              <w:t>Доля (%)</w:t>
            </w:r>
          </w:p>
          <w:p w14:paraId="42432938" w14:textId="77777777" w:rsidR="00E7587E" w:rsidRPr="006738E2" w:rsidRDefault="00E7587E">
            <w:pPr>
              <w:rPr>
                <w:sz w:val="28"/>
                <w:szCs w:val="28"/>
              </w:rPr>
            </w:pPr>
          </w:p>
          <w:p w14:paraId="259114E0" w14:textId="77777777" w:rsidR="00E7587E" w:rsidRPr="006738E2" w:rsidRDefault="00E7587E">
            <w:pPr>
              <w:rPr>
                <w:sz w:val="28"/>
                <w:szCs w:val="28"/>
              </w:rPr>
            </w:pPr>
          </w:p>
          <w:p w14:paraId="49DA8C72" w14:textId="77777777" w:rsidR="00E7587E" w:rsidRPr="006738E2" w:rsidRDefault="00E7587E">
            <w:pPr>
              <w:rPr>
                <w:sz w:val="28"/>
                <w:szCs w:val="28"/>
              </w:rPr>
            </w:pPr>
          </w:p>
          <w:p w14:paraId="604ADEA8" w14:textId="77777777" w:rsidR="00E7587E" w:rsidRPr="006738E2" w:rsidRDefault="00E7587E">
            <w:pPr>
              <w:rPr>
                <w:sz w:val="28"/>
                <w:szCs w:val="28"/>
              </w:rPr>
            </w:pPr>
          </w:p>
        </w:tc>
      </w:tr>
      <w:tr w:rsidR="00691187" w:rsidRPr="006738E2" w14:paraId="4F27DBD2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4198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lastRenderedPageBreak/>
              <w:t>Доля педагогов образовательной организации вошедших в</w:t>
            </w:r>
          </w:p>
          <w:p w14:paraId="0F362064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программы наставничества в роли</w:t>
            </w:r>
          </w:p>
          <w:p w14:paraId="2A854A56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наставника от общего числа педагогических работников образовательной организации</w:t>
            </w:r>
          </w:p>
          <w:p w14:paraId="56818CF3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i/>
                <w:iCs/>
                <w:sz w:val="24"/>
                <w:szCs w:val="28"/>
              </w:rPr>
              <w:t>Педагогический работник считается «вошедшим в программу наставничества», если: 1) существует 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1999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Доля (%)</w:t>
            </w:r>
          </w:p>
        </w:tc>
      </w:tr>
      <w:tr w:rsidR="00691187" w:rsidRPr="006738E2" w14:paraId="4EC2EE9F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EDF1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Количество предприятий (организаций), вошедших в программы наставничества</w:t>
            </w:r>
          </w:p>
          <w:p w14:paraId="083D0A8D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 xml:space="preserve"> </w:t>
            </w:r>
            <w:r w:rsidRPr="006738E2">
              <w:rPr>
                <w:i/>
                <w:sz w:val="24"/>
                <w:szCs w:val="24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817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Количество/ Наименование организации (предприятия)/</w:t>
            </w:r>
          </w:p>
          <w:p w14:paraId="7807FBEA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 xml:space="preserve">подтверждающий документ </w:t>
            </w:r>
          </w:p>
          <w:p w14:paraId="05454DB6" w14:textId="56EF88E7" w:rsidR="00E7587E" w:rsidRPr="006738E2" w:rsidRDefault="00E7587E" w:rsidP="00BA1721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(просмотр)</w:t>
            </w:r>
          </w:p>
        </w:tc>
      </w:tr>
      <w:tr w:rsidR="00691187" w:rsidRPr="006738E2" w14:paraId="5CCAEE3C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9BF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Уровень удовлетворенности наставляемых участием в программах наставничества</w:t>
            </w:r>
          </w:p>
          <w:p w14:paraId="3CD35203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i/>
                <w:sz w:val="24"/>
                <w:szCs w:val="28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1DD3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Доля (%)</w:t>
            </w:r>
          </w:p>
        </w:tc>
      </w:tr>
      <w:tr w:rsidR="00691187" w:rsidRPr="006738E2" w14:paraId="26F202CF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1AE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Уровень удовлетворенности наставников участием в программах наставничества</w:t>
            </w:r>
          </w:p>
          <w:p w14:paraId="6FA470E7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i/>
                <w:sz w:val="24"/>
                <w:szCs w:val="28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</w:t>
            </w:r>
            <w:proofErr w:type="gramStart"/>
            <w:r w:rsidRPr="006738E2">
              <w:rPr>
                <w:i/>
                <w:sz w:val="24"/>
                <w:szCs w:val="28"/>
              </w:rPr>
              <w:t>а(</w:t>
            </w:r>
            <w:proofErr w:type="gramEnd"/>
            <w:r w:rsidRPr="006738E2">
              <w:rPr>
                <w:i/>
                <w:sz w:val="24"/>
                <w:szCs w:val="28"/>
              </w:rPr>
              <w:t>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2EF4" w14:textId="77777777" w:rsidR="00E7587E" w:rsidRPr="006738E2" w:rsidRDefault="00E7587E">
            <w:pPr>
              <w:rPr>
                <w:sz w:val="28"/>
                <w:szCs w:val="28"/>
              </w:rPr>
            </w:pPr>
            <w:r w:rsidRPr="006738E2">
              <w:rPr>
                <w:sz w:val="28"/>
                <w:szCs w:val="28"/>
              </w:rPr>
              <w:t>Доля (%)</w:t>
            </w:r>
          </w:p>
        </w:tc>
      </w:tr>
    </w:tbl>
    <w:p w14:paraId="145555A0" w14:textId="77777777" w:rsidR="00E7587E" w:rsidRPr="006738E2" w:rsidRDefault="00E7587E" w:rsidP="00E7587E">
      <w:pPr>
        <w:rPr>
          <w:sz w:val="28"/>
          <w:szCs w:val="28"/>
          <w:lang w:eastAsia="en-US"/>
        </w:rPr>
      </w:pPr>
      <w:r w:rsidRPr="006738E2">
        <w:rPr>
          <w:sz w:val="28"/>
          <w:szCs w:val="28"/>
        </w:rPr>
        <w:t xml:space="preserve"> </w:t>
      </w:r>
    </w:p>
    <w:p w14:paraId="28C28CE1" w14:textId="73B416B2" w:rsidR="00E7587E" w:rsidRPr="006738E2" w:rsidRDefault="0066294E" w:rsidP="00E7587E">
      <w:pPr>
        <w:rPr>
          <w:sz w:val="28"/>
          <w:szCs w:val="28"/>
        </w:rPr>
      </w:pPr>
      <w:r w:rsidRPr="006738E2">
        <w:rPr>
          <w:sz w:val="28"/>
          <w:szCs w:val="28"/>
        </w:rPr>
        <w:t>3</w:t>
      </w:r>
      <w:r w:rsidR="00E7587E" w:rsidRPr="006738E2">
        <w:rPr>
          <w:sz w:val="28"/>
          <w:szCs w:val="28"/>
        </w:rPr>
        <w:t>) Материалы по результатам внутреннего мониторинга реализации целевой модели наставничества (отчеты, аналитические материалы, статистическая информация).</w:t>
      </w:r>
    </w:p>
    <w:p w14:paraId="2EEDC59E" w14:textId="77777777" w:rsidR="00F3212E" w:rsidRPr="006738E2" w:rsidRDefault="00F3212E" w:rsidP="00E7587E">
      <w:pPr>
        <w:rPr>
          <w:sz w:val="28"/>
          <w:szCs w:val="28"/>
        </w:rPr>
      </w:pPr>
    </w:p>
    <w:p w14:paraId="4AA35E97" w14:textId="0FC07B0F" w:rsidR="00E7587E" w:rsidRPr="006738E2" w:rsidRDefault="0066294E" w:rsidP="00BA1721">
      <w:pPr>
        <w:jc w:val="both"/>
        <w:rPr>
          <w:sz w:val="28"/>
          <w:szCs w:val="28"/>
        </w:rPr>
      </w:pPr>
      <w:r w:rsidRPr="006738E2">
        <w:rPr>
          <w:sz w:val="28"/>
          <w:szCs w:val="28"/>
        </w:rPr>
        <w:t>4</w:t>
      </w:r>
      <w:r w:rsidR="00E7587E" w:rsidRPr="006738E2">
        <w:rPr>
          <w:sz w:val="28"/>
          <w:szCs w:val="28"/>
        </w:rPr>
        <w:t>)</w:t>
      </w:r>
      <w:r w:rsidR="00BA1721" w:rsidRPr="006738E2">
        <w:rPr>
          <w:sz w:val="28"/>
          <w:szCs w:val="28"/>
        </w:rPr>
        <w:t xml:space="preserve"> </w:t>
      </w:r>
      <w:r w:rsidR="00E7587E" w:rsidRPr="006738E2">
        <w:rPr>
          <w:sz w:val="28"/>
          <w:szCs w:val="28"/>
        </w:rPr>
        <w:t>Лучшие кейсы персонализированных программ наставничества педагогических работников, лучшие практики системы наставничества.</w:t>
      </w:r>
    </w:p>
    <w:p w14:paraId="37815BDE" w14:textId="77777777" w:rsidR="00E7587E" w:rsidRPr="00712215" w:rsidRDefault="00E7587E" w:rsidP="00E7587E">
      <w:pPr>
        <w:rPr>
          <w:sz w:val="28"/>
          <w:szCs w:val="28"/>
          <w:lang w:eastAsia="en-US"/>
        </w:rPr>
      </w:pPr>
    </w:p>
    <w:sectPr w:rsidR="00E7587E" w:rsidRPr="00712215" w:rsidSect="000344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CA"/>
    <w:multiLevelType w:val="multilevel"/>
    <w:tmpl w:val="E45A0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5B3636"/>
    <w:multiLevelType w:val="hybridMultilevel"/>
    <w:tmpl w:val="D89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ACD"/>
    <w:multiLevelType w:val="hybridMultilevel"/>
    <w:tmpl w:val="22FEC8FA"/>
    <w:lvl w:ilvl="0" w:tplc="CD802C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302F"/>
    <w:multiLevelType w:val="hybridMultilevel"/>
    <w:tmpl w:val="83D064F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7443568"/>
    <w:multiLevelType w:val="hybridMultilevel"/>
    <w:tmpl w:val="DEBA4556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92B4734"/>
    <w:multiLevelType w:val="multilevel"/>
    <w:tmpl w:val="60EE088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F45C2C"/>
    <w:multiLevelType w:val="hybridMultilevel"/>
    <w:tmpl w:val="9C16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02B7"/>
    <w:multiLevelType w:val="multilevel"/>
    <w:tmpl w:val="5706D88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3002D4"/>
    <w:multiLevelType w:val="hybridMultilevel"/>
    <w:tmpl w:val="6D6073CA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C46EEC"/>
    <w:multiLevelType w:val="multilevel"/>
    <w:tmpl w:val="4852D3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3757CD"/>
    <w:multiLevelType w:val="hybridMultilevel"/>
    <w:tmpl w:val="11B6D948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23B02"/>
    <w:multiLevelType w:val="hybridMultilevel"/>
    <w:tmpl w:val="974E365E"/>
    <w:lvl w:ilvl="0" w:tplc="3EFA91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241B4F"/>
    <w:multiLevelType w:val="hybridMultilevel"/>
    <w:tmpl w:val="715408FE"/>
    <w:lvl w:ilvl="0" w:tplc="3FB68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F84EB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3ED3A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6490C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121E2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823A7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AEE94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303ED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5A797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E60FFB"/>
    <w:multiLevelType w:val="hybridMultilevel"/>
    <w:tmpl w:val="AB1CF098"/>
    <w:lvl w:ilvl="0" w:tplc="B832D6B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223CC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E48C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AAA05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4790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B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00C6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EC6DB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E0872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373F8B"/>
    <w:multiLevelType w:val="multilevel"/>
    <w:tmpl w:val="98F0D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C6D03"/>
    <w:multiLevelType w:val="hybridMultilevel"/>
    <w:tmpl w:val="CB04CEDE"/>
    <w:lvl w:ilvl="0" w:tplc="D6DE94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000FCF"/>
    <w:multiLevelType w:val="hybridMultilevel"/>
    <w:tmpl w:val="3F3C48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A367AE"/>
    <w:multiLevelType w:val="multilevel"/>
    <w:tmpl w:val="CB900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EB7CFC"/>
    <w:multiLevelType w:val="hybridMultilevel"/>
    <w:tmpl w:val="4526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D69D7"/>
    <w:multiLevelType w:val="hybridMultilevel"/>
    <w:tmpl w:val="D85E3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4335C"/>
    <w:multiLevelType w:val="hybridMultilevel"/>
    <w:tmpl w:val="533CC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051F6"/>
    <w:multiLevelType w:val="hybridMultilevel"/>
    <w:tmpl w:val="17F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72E27"/>
    <w:multiLevelType w:val="hybridMultilevel"/>
    <w:tmpl w:val="AB02D706"/>
    <w:lvl w:ilvl="0" w:tplc="992826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BB2D7E"/>
    <w:multiLevelType w:val="multilevel"/>
    <w:tmpl w:val="ED8E0A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7">
    <w:nsid w:val="69EE2F76"/>
    <w:multiLevelType w:val="hybridMultilevel"/>
    <w:tmpl w:val="E0F23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90088"/>
    <w:multiLevelType w:val="multilevel"/>
    <w:tmpl w:val="21E6B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6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sz w:val="28"/>
      </w:rPr>
    </w:lvl>
  </w:abstractNum>
  <w:abstractNum w:abstractNumId="30">
    <w:nsid w:val="755C2081"/>
    <w:multiLevelType w:val="multilevel"/>
    <w:tmpl w:val="B21EA59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31">
    <w:nsid w:val="75C255A3"/>
    <w:multiLevelType w:val="multilevel"/>
    <w:tmpl w:val="3ED015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10E16"/>
    <w:multiLevelType w:val="hybridMultilevel"/>
    <w:tmpl w:val="04A0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60AE9"/>
    <w:multiLevelType w:val="hybridMultilevel"/>
    <w:tmpl w:val="FF3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3592B"/>
    <w:multiLevelType w:val="multilevel"/>
    <w:tmpl w:val="62BA1600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13"/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3"/>
  </w:num>
  <w:num w:numId="15">
    <w:abstractNumId w:val="33"/>
  </w:num>
  <w:num w:numId="16">
    <w:abstractNumId w:val="22"/>
  </w:num>
  <w:num w:numId="17">
    <w:abstractNumId w:val="3"/>
  </w:num>
  <w:num w:numId="18">
    <w:abstractNumId w:val="27"/>
  </w:num>
  <w:num w:numId="19">
    <w:abstractNumId w:val="24"/>
  </w:num>
  <w:num w:numId="20">
    <w:abstractNumId w:val="28"/>
  </w:num>
  <w:num w:numId="21">
    <w:abstractNumId w:val="11"/>
  </w:num>
  <w:num w:numId="22">
    <w:abstractNumId w:val="12"/>
  </w:num>
  <w:num w:numId="23">
    <w:abstractNumId w:val="5"/>
  </w:num>
  <w:num w:numId="24">
    <w:abstractNumId w:val="7"/>
  </w:num>
  <w:num w:numId="25">
    <w:abstractNumId w:val="16"/>
  </w:num>
  <w:num w:numId="26">
    <w:abstractNumId w:val="31"/>
  </w:num>
  <w:num w:numId="27">
    <w:abstractNumId w:val="15"/>
  </w:num>
  <w:num w:numId="28">
    <w:abstractNumId w:val="9"/>
  </w:num>
  <w:num w:numId="29">
    <w:abstractNumId w:val="20"/>
  </w:num>
  <w:num w:numId="30">
    <w:abstractNumId w:val="35"/>
  </w:num>
  <w:num w:numId="31">
    <w:abstractNumId w:val="17"/>
  </w:num>
  <w:num w:numId="32">
    <w:abstractNumId w:val="34"/>
  </w:num>
  <w:num w:numId="33">
    <w:abstractNumId w:val="6"/>
  </w:num>
  <w:num w:numId="34">
    <w:abstractNumId w:val="2"/>
  </w:num>
  <w:num w:numId="35">
    <w:abstractNumId w:val="1"/>
  </w:num>
  <w:num w:numId="36">
    <w:abstractNumId w:val="13"/>
  </w:num>
  <w:num w:numId="37">
    <w:abstractNumId w:val="30"/>
  </w:num>
  <w:num w:numId="38">
    <w:abstractNumId w:val="25"/>
  </w:num>
  <w:num w:numId="39">
    <w:abstractNumId w:val="2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8"/>
    <w:rsid w:val="0000546D"/>
    <w:rsid w:val="00015000"/>
    <w:rsid w:val="000264A8"/>
    <w:rsid w:val="0003426A"/>
    <w:rsid w:val="000343D1"/>
    <w:rsid w:val="0003441F"/>
    <w:rsid w:val="00044528"/>
    <w:rsid w:val="00054277"/>
    <w:rsid w:val="00061A46"/>
    <w:rsid w:val="000716C0"/>
    <w:rsid w:val="00071FCE"/>
    <w:rsid w:val="00085B60"/>
    <w:rsid w:val="000A0A52"/>
    <w:rsid w:val="000A11E2"/>
    <w:rsid w:val="000A157E"/>
    <w:rsid w:val="000A38B9"/>
    <w:rsid w:val="000B3046"/>
    <w:rsid w:val="000B6CCE"/>
    <w:rsid w:val="000C0F1A"/>
    <w:rsid w:val="000C2321"/>
    <w:rsid w:val="000C619A"/>
    <w:rsid w:val="000E16CC"/>
    <w:rsid w:val="000E3618"/>
    <w:rsid w:val="000F1F8A"/>
    <w:rsid w:val="000F36C2"/>
    <w:rsid w:val="000F55A1"/>
    <w:rsid w:val="000F5D48"/>
    <w:rsid w:val="00107099"/>
    <w:rsid w:val="00111A2B"/>
    <w:rsid w:val="001158B3"/>
    <w:rsid w:val="00127B19"/>
    <w:rsid w:val="001333EF"/>
    <w:rsid w:val="00134183"/>
    <w:rsid w:val="00147101"/>
    <w:rsid w:val="00147518"/>
    <w:rsid w:val="00147CB7"/>
    <w:rsid w:val="0015013F"/>
    <w:rsid w:val="0015232D"/>
    <w:rsid w:val="00165D80"/>
    <w:rsid w:val="001668ED"/>
    <w:rsid w:val="001748D5"/>
    <w:rsid w:val="001800FC"/>
    <w:rsid w:val="0019074E"/>
    <w:rsid w:val="001C74B6"/>
    <w:rsid w:val="001C7667"/>
    <w:rsid w:val="001C7A1B"/>
    <w:rsid w:val="001D3AE7"/>
    <w:rsid w:val="001E4FFF"/>
    <w:rsid w:val="00201849"/>
    <w:rsid w:val="002125A2"/>
    <w:rsid w:val="002206F6"/>
    <w:rsid w:val="00220F4D"/>
    <w:rsid w:val="002256FF"/>
    <w:rsid w:val="00226F15"/>
    <w:rsid w:val="0023795D"/>
    <w:rsid w:val="0025290E"/>
    <w:rsid w:val="00252BDF"/>
    <w:rsid w:val="00256674"/>
    <w:rsid w:val="0026507C"/>
    <w:rsid w:val="0027147E"/>
    <w:rsid w:val="002762F4"/>
    <w:rsid w:val="002863A2"/>
    <w:rsid w:val="002A04FC"/>
    <w:rsid w:val="002A15B1"/>
    <w:rsid w:val="002A5F75"/>
    <w:rsid w:val="002B038F"/>
    <w:rsid w:val="002C1304"/>
    <w:rsid w:val="002F05CF"/>
    <w:rsid w:val="002F6941"/>
    <w:rsid w:val="00305C4C"/>
    <w:rsid w:val="00316139"/>
    <w:rsid w:val="003213CA"/>
    <w:rsid w:val="00337161"/>
    <w:rsid w:val="003431AD"/>
    <w:rsid w:val="0035410B"/>
    <w:rsid w:val="0037051D"/>
    <w:rsid w:val="003749A7"/>
    <w:rsid w:val="0037502D"/>
    <w:rsid w:val="00390E27"/>
    <w:rsid w:val="0039509A"/>
    <w:rsid w:val="0039595C"/>
    <w:rsid w:val="003B0773"/>
    <w:rsid w:val="003B3D54"/>
    <w:rsid w:val="003B45F4"/>
    <w:rsid w:val="003B6DF9"/>
    <w:rsid w:val="003C38D2"/>
    <w:rsid w:val="003C6B79"/>
    <w:rsid w:val="003D3EAA"/>
    <w:rsid w:val="003D5C8B"/>
    <w:rsid w:val="003E605A"/>
    <w:rsid w:val="003F038D"/>
    <w:rsid w:val="003F6835"/>
    <w:rsid w:val="00402433"/>
    <w:rsid w:val="00413223"/>
    <w:rsid w:val="00431A88"/>
    <w:rsid w:val="00440072"/>
    <w:rsid w:val="00445EE9"/>
    <w:rsid w:val="00476E93"/>
    <w:rsid w:val="0047779E"/>
    <w:rsid w:val="00482DF5"/>
    <w:rsid w:val="00486391"/>
    <w:rsid w:val="00486695"/>
    <w:rsid w:val="004967D4"/>
    <w:rsid w:val="004A1DD8"/>
    <w:rsid w:val="004A349C"/>
    <w:rsid w:val="004A44D2"/>
    <w:rsid w:val="004A7F3D"/>
    <w:rsid w:val="004C318F"/>
    <w:rsid w:val="004D542E"/>
    <w:rsid w:val="004D65E8"/>
    <w:rsid w:val="004E3DDE"/>
    <w:rsid w:val="004E70DE"/>
    <w:rsid w:val="004F0312"/>
    <w:rsid w:val="004F7089"/>
    <w:rsid w:val="00502B09"/>
    <w:rsid w:val="00505645"/>
    <w:rsid w:val="00510B2C"/>
    <w:rsid w:val="00516F0C"/>
    <w:rsid w:val="0052043C"/>
    <w:rsid w:val="0052523B"/>
    <w:rsid w:val="00525E7A"/>
    <w:rsid w:val="005451D4"/>
    <w:rsid w:val="00546D97"/>
    <w:rsid w:val="00564372"/>
    <w:rsid w:val="005729FA"/>
    <w:rsid w:val="00582163"/>
    <w:rsid w:val="00586FFF"/>
    <w:rsid w:val="005B3DDE"/>
    <w:rsid w:val="005C5E56"/>
    <w:rsid w:val="005C7E7C"/>
    <w:rsid w:val="005D4ED7"/>
    <w:rsid w:val="005D737F"/>
    <w:rsid w:val="005E1CE5"/>
    <w:rsid w:val="005E605B"/>
    <w:rsid w:val="005F1828"/>
    <w:rsid w:val="0060230A"/>
    <w:rsid w:val="00605E51"/>
    <w:rsid w:val="00607DAA"/>
    <w:rsid w:val="0061460A"/>
    <w:rsid w:val="006161A9"/>
    <w:rsid w:val="00625A17"/>
    <w:rsid w:val="00630D2A"/>
    <w:rsid w:val="00644B60"/>
    <w:rsid w:val="00650D04"/>
    <w:rsid w:val="00656FA3"/>
    <w:rsid w:val="0066294E"/>
    <w:rsid w:val="006738E2"/>
    <w:rsid w:val="0067702D"/>
    <w:rsid w:val="00681E5B"/>
    <w:rsid w:val="00682052"/>
    <w:rsid w:val="00684A66"/>
    <w:rsid w:val="006861F6"/>
    <w:rsid w:val="00686F47"/>
    <w:rsid w:val="00691187"/>
    <w:rsid w:val="006A2A88"/>
    <w:rsid w:val="006A7FDC"/>
    <w:rsid w:val="006C3D6E"/>
    <w:rsid w:val="006C4EBB"/>
    <w:rsid w:val="006D77D9"/>
    <w:rsid w:val="006E0955"/>
    <w:rsid w:val="006E59C0"/>
    <w:rsid w:val="006E7D04"/>
    <w:rsid w:val="006F434C"/>
    <w:rsid w:val="00703EB4"/>
    <w:rsid w:val="00712215"/>
    <w:rsid w:val="00714538"/>
    <w:rsid w:val="00724A69"/>
    <w:rsid w:val="00730A02"/>
    <w:rsid w:val="007335E8"/>
    <w:rsid w:val="007357F7"/>
    <w:rsid w:val="00737B9C"/>
    <w:rsid w:val="007450FD"/>
    <w:rsid w:val="007471C0"/>
    <w:rsid w:val="00747614"/>
    <w:rsid w:val="0074765B"/>
    <w:rsid w:val="00747B19"/>
    <w:rsid w:val="00756B0D"/>
    <w:rsid w:val="00762913"/>
    <w:rsid w:val="00766976"/>
    <w:rsid w:val="00770E8F"/>
    <w:rsid w:val="00777012"/>
    <w:rsid w:val="00781561"/>
    <w:rsid w:val="007871BA"/>
    <w:rsid w:val="0079732C"/>
    <w:rsid w:val="007A1332"/>
    <w:rsid w:val="007B1A5C"/>
    <w:rsid w:val="007C2900"/>
    <w:rsid w:val="007C2BBC"/>
    <w:rsid w:val="007D5063"/>
    <w:rsid w:val="007F319C"/>
    <w:rsid w:val="007F6B5E"/>
    <w:rsid w:val="0081252A"/>
    <w:rsid w:val="0081505F"/>
    <w:rsid w:val="00830AB1"/>
    <w:rsid w:val="00836D6C"/>
    <w:rsid w:val="00851E9D"/>
    <w:rsid w:val="008522FA"/>
    <w:rsid w:val="00852871"/>
    <w:rsid w:val="0086110F"/>
    <w:rsid w:val="00861931"/>
    <w:rsid w:val="00870880"/>
    <w:rsid w:val="00881489"/>
    <w:rsid w:val="00893927"/>
    <w:rsid w:val="00895AAB"/>
    <w:rsid w:val="008A0A2D"/>
    <w:rsid w:val="008A4823"/>
    <w:rsid w:val="008A54E6"/>
    <w:rsid w:val="008A65A5"/>
    <w:rsid w:val="008B756B"/>
    <w:rsid w:val="008C3CA6"/>
    <w:rsid w:val="008C572B"/>
    <w:rsid w:val="008D0D9C"/>
    <w:rsid w:val="008E146F"/>
    <w:rsid w:val="008F0580"/>
    <w:rsid w:val="008F5ADB"/>
    <w:rsid w:val="008F61B3"/>
    <w:rsid w:val="00913A6D"/>
    <w:rsid w:val="0093283F"/>
    <w:rsid w:val="00932F09"/>
    <w:rsid w:val="00934BE8"/>
    <w:rsid w:val="0093604C"/>
    <w:rsid w:val="009437AD"/>
    <w:rsid w:val="0094515A"/>
    <w:rsid w:val="00951243"/>
    <w:rsid w:val="00956F95"/>
    <w:rsid w:val="00961035"/>
    <w:rsid w:val="009622FB"/>
    <w:rsid w:val="00962E6A"/>
    <w:rsid w:val="00974B95"/>
    <w:rsid w:val="00991AE7"/>
    <w:rsid w:val="00996AC8"/>
    <w:rsid w:val="009A6201"/>
    <w:rsid w:val="009A7445"/>
    <w:rsid w:val="009C048A"/>
    <w:rsid w:val="009C0914"/>
    <w:rsid w:val="009C2228"/>
    <w:rsid w:val="009C2A7B"/>
    <w:rsid w:val="009C318B"/>
    <w:rsid w:val="009C3B45"/>
    <w:rsid w:val="009D7E9E"/>
    <w:rsid w:val="009E0565"/>
    <w:rsid w:val="009E3EC8"/>
    <w:rsid w:val="009F316E"/>
    <w:rsid w:val="00A07625"/>
    <w:rsid w:val="00A12868"/>
    <w:rsid w:val="00A2384F"/>
    <w:rsid w:val="00A2720B"/>
    <w:rsid w:val="00A2786A"/>
    <w:rsid w:val="00A33093"/>
    <w:rsid w:val="00A448DF"/>
    <w:rsid w:val="00A5112D"/>
    <w:rsid w:val="00A527C8"/>
    <w:rsid w:val="00A5339F"/>
    <w:rsid w:val="00A849F2"/>
    <w:rsid w:val="00A87670"/>
    <w:rsid w:val="00AA6B33"/>
    <w:rsid w:val="00AB2C28"/>
    <w:rsid w:val="00AB3B67"/>
    <w:rsid w:val="00AF3E1C"/>
    <w:rsid w:val="00B002F0"/>
    <w:rsid w:val="00B10A70"/>
    <w:rsid w:val="00B2653B"/>
    <w:rsid w:val="00B3099C"/>
    <w:rsid w:val="00B6270E"/>
    <w:rsid w:val="00B6620A"/>
    <w:rsid w:val="00B830EB"/>
    <w:rsid w:val="00B84290"/>
    <w:rsid w:val="00B90E95"/>
    <w:rsid w:val="00B9586D"/>
    <w:rsid w:val="00B9623D"/>
    <w:rsid w:val="00BA0F7D"/>
    <w:rsid w:val="00BA1721"/>
    <w:rsid w:val="00BA4BDB"/>
    <w:rsid w:val="00BB03CE"/>
    <w:rsid w:val="00BB117E"/>
    <w:rsid w:val="00BB3652"/>
    <w:rsid w:val="00BC56AD"/>
    <w:rsid w:val="00BD07BF"/>
    <w:rsid w:val="00C00450"/>
    <w:rsid w:val="00C07FBF"/>
    <w:rsid w:val="00C2608D"/>
    <w:rsid w:val="00C41501"/>
    <w:rsid w:val="00C518FE"/>
    <w:rsid w:val="00C567B5"/>
    <w:rsid w:val="00C61D14"/>
    <w:rsid w:val="00C654FA"/>
    <w:rsid w:val="00C70B43"/>
    <w:rsid w:val="00C74F78"/>
    <w:rsid w:val="00C956B9"/>
    <w:rsid w:val="00CB58E7"/>
    <w:rsid w:val="00CC5845"/>
    <w:rsid w:val="00CC6C20"/>
    <w:rsid w:val="00CD0DA0"/>
    <w:rsid w:val="00CE022A"/>
    <w:rsid w:val="00CE0FBE"/>
    <w:rsid w:val="00CF0EC5"/>
    <w:rsid w:val="00D12500"/>
    <w:rsid w:val="00D1476F"/>
    <w:rsid w:val="00D24ECA"/>
    <w:rsid w:val="00D25191"/>
    <w:rsid w:val="00D27BD7"/>
    <w:rsid w:val="00D52EA8"/>
    <w:rsid w:val="00D52EFA"/>
    <w:rsid w:val="00D82788"/>
    <w:rsid w:val="00D83312"/>
    <w:rsid w:val="00D95322"/>
    <w:rsid w:val="00DA44DE"/>
    <w:rsid w:val="00DC1E98"/>
    <w:rsid w:val="00DD2BD8"/>
    <w:rsid w:val="00DE1AB2"/>
    <w:rsid w:val="00DF7F33"/>
    <w:rsid w:val="00E035F4"/>
    <w:rsid w:val="00E03879"/>
    <w:rsid w:val="00E12DAD"/>
    <w:rsid w:val="00E174F8"/>
    <w:rsid w:val="00E45E88"/>
    <w:rsid w:val="00E52289"/>
    <w:rsid w:val="00E7587E"/>
    <w:rsid w:val="00E76A06"/>
    <w:rsid w:val="00E95934"/>
    <w:rsid w:val="00EA7818"/>
    <w:rsid w:val="00EB420B"/>
    <w:rsid w:val="00EC0A4F"/>
    <w:rsid w:val="00EC1EE8"/>
    <w:rsid w:val="00EC7C55"/>
    <w:rsid w:val="00ED02B5"/>
    <w:rsid w:val="00ED33FE"/>
    <w:rsid w:val="00ED4989"/>
    <w:rsid w:val="00ED78D1"/>
    <w:rsid w:val="00EE0A73"/>
    <w:rsid w:val="00EF4209"/>
    <w:rsid w:val="00F00110"/>
    <w:rsid w:val="00F0541F"/>
    <w:rsid w:val="00F1510A"/>
    <w:rsid w:val="00F152CD"/>
    <w:rsid w:val="00F15794"/>
    <w:rsid w:val="00F238BD"/>
    <w:rsid w:val="00F24796"/>
    <w:rsid w:val="00F3212E"/>
    <w:rsid w:val="00F37C1B"/>
    <w:rsid w:val="00F4611C"/>
    <w:rsid w:val="00F61AE5"/>
    <w:rsid w:val="00F62906"/>
    <w:rsid w:val="00F67A39"/>
    <w:rsid w:val="00F76AE9"/>
    <w:rsid w:val="00F82FEA"/>
    <w:rsid w:val="00F85C5D"/>
    <w:rsid w:val="00F95364"/>
    <w:rsid w:val="00FD6960"/>
    <w:rsid w:val="00FE15A2"/>
    <w:rsid w:val="00FE46F7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E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7C2BBC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C2BBC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682052"/>
    <w:pPr>
      <w:ind w:left="720"/>
      <w:contextualSpacing/>
    </w:pPr>
  </w:style>
  <w:style w:type="table" w:styleId="a7">
    <w:name w:val="Table Grid"/>
    <w:basedOn w:val="a1"/>
    <w:uiPriority w:val="39"/>
    <w:rsid w:val="00C5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7A13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BBC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BB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 Indent"/>
    <w:basedOn w:val="a"/>
    <w:link w:val="a9"/>
    <w:rsid w:val="007F6B5E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7F6B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F6B5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F6B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7C2BBC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C2BBC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682052"/>
    <w:pPr>
      <w:ind w:left="720"/>
      <w:contextualSpacing/>
    </w:pPr>
  </w:style>
  <w:style w:type="table" w:styleId="a7">
    <w:name w:val="Table Grid"/>
    <w:basedOn w:val="a1"/>
    <w:uiPriority w:val="39"/>
    <w:rsid w:val="00C51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7A13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BBC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BB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6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 Indent"/>
    <w:basedOn w:val="a"/>
    <w:link w:val="a9"/>
    <w:rsid w:val="007F6B5E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7F6B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F6B5E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7F6B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49</Pages>
  <Words>12438</Words>
  <Characters>70901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</dc:creator>
  <cp:lastModifiedBy>Наташа</cp:lastModifiedBy>
  <cp:revision>22</cp:revision>
  <cp:lastPrinted>2022-12-01T13:10:00Z</cp:lastPrinted>
  <dcterms:created xsi:type="dcterms:W3CDTF">2022-11-29T08:24:00Z</dcterms:created>
  <dcterms:modified xsi:type="dcterms:W3CDTF">2022-12-05T06:29:00Z</dcterms:modified>
</cp:coreProperties>
</file>