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9C" w:rsidRPr="00A4529C" w:rsidRDefault="00A4529C" w:rsidP="00A4529C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36"/>
          <w:szCs w:val="28"/>
          <w:u w:val="single"/>
        </w:rPr>
      </w:pPr>
      <w:r w:rsidRPr="00A4529C">
        <w:rPr>
          <w:rFonts w:ascii="Times New Roman" w:hAnsi="Times New Roman" w:cs="Times New Roman"/>
          <w:color w:val="auto"/>
          <w:sz w:val="36"/>
          <w:szCs w:val="28"/>
          <w:u w:val="single"/>
        </w:rPr>
        <w:t>Кто такой социальный педагог в школе?</w:t>
      </w:r>
    </w:p>
    <w:p w:rsidR="00A4529C" w:rsidRPr="00A4529C" w:rsidRDefault="00A4529C" w:rsidP="00A4529C">
      <w:pPr>
        <w:pStyle w:val="a4"/>
        <w:shd w:val="clear" w:color="auto" w:fill="FFFFFF"/>
        <w:spacing w:before="75" w:beforeAutospacing="0" w:after="75" w:afterAutospacing="0"/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4529C">
        <w:rPr>
          <w:sz w:val="28"/>
          <w:szCs w:val="28"/>
        </w:rPr>
        <w:t>Социальный педагог – это человек, обеспечивающий взаимодействие между семьей, образовательным учреждением, в котором обучается их ребенок и другими организациями.</w:t>
      </w:r>
    </w:p>
    <w:p w:rsidR="00A4529C" w:rsidRPr="00A4529C" w:rsidRDefault="00A4529C" w:rsidP="00A4529C">
      <w:pPr>
        <w:pStyle w:val="a4"/>
        <w:shd w:val="clear" w:color="auto" w:fill="FFFFFF"/>
        <w:spacing w:before="75" w:beforeAutospacing="0" w:after="75" w:afterAutospacing="0"/>
        <w:ind w:firstLine="150"/>
        <w:rPr>
          <w:sz w:val="28"/>
          <w:szCs w:val="28"/>
        </w:rPr>
      </w:pPr>
      <w:r w:rsidRPr="00A4529C">
        <w:rPr>
          <w:sz w:val="28"/>
          <w:szCs w:val="28"/>
        </w:rPr>
        <w:t>Школьный социальный педагог занимается изучением психологических и возрастных особенностей всех учащихся школы, организует различные виды социально полезной деятельности, помогает реализовать правовую защиту и социальную поддержку ребенка и семьи, направляет действия родителей и педагогов на предупреждение негативного влияния на развитие личности сложных детей.</w:t>
      </w:r>
    </w:p>
    <w:p w:rsidR="00A4529C" w:rsidRPr="00285EDE" w:rsidRDefault="00A4529C" w:rsidP="00A4529C">
      <w:pPr>
        <w:pStyle w:val="a4"/>
        <w:shd w:val="clear" w:color="auto" w:fill="FFFFFF"/>
        <w:spacing w:before="75" w:beforeAutospacing="0" w:after="75" w:afterAutospacing="0"/>
        <w:ind w:firstLine="150"/>
        <w:rPr>
          <w:b/>
          <w:sz w:val="28"/>
          <w:szCs w:val="28"/>
          <w:u w:val="single"/>
        </w:rPr>
      </w:pPr>
      <w:r w:rsidRPr="00285EDE">
        <w:rPr>
          <w:b/>
          <w:sz w:val="28"/>
          <w:szCs w:val="28"/>
          <w:u w:val="single"/>
        </w:rPr>
        <w:t>Работа социального педагога в школе заключается во взаимодействии с:</w:t>
      </w:r>
    </w:p>
    <w:p w:rsidR="00A4529C" w:rsidRPr="00A4529C" w:rsidRDefault="00A4529C" w:rsidP="00A4529C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cs="Times New Roman"/>
          <w:szCs w:val="28"/>
        </w:rPr>
      </w:pPr>
      <w:r w:rsidRPr="00A4529C">
        <w:rPr>
          <w:rFonts w:cs="Times New Roman"/>
          <w:szCs w:val="28"/>
        </w:rPr>
        <w:t>детьми «группы риска»;</w:t>
      </w:r>
    </w:p>
    <w:p w:rsidR="00A4529C" w:rsidRPr="00A4529C" w:rsidRDefault="00A4529C" w:rsidP="00A4529C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cs="Times New Roman"/>
          <w:szCs w:val="28"/>
        </w:rPr>
      </w:pPr>
      <w:r w:rsidRPr="00A4529C">
        <w:rPr>
          <w:rFonts w:cs="Times New Roman"/>
          <w:szCs w:val="28"/>
        </w:rPr>
        <w:t>родителями;</w:t>
      </w:r>
    </w:p>
    <w:p w:rsidR="00A4529C" w:rsidRPr="00A4529C" w:rsidRDefault="00A4529C" w:rsidP="00A4529C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cs="Times New Roman"/>
          <w:szCs w:val="28"/>
        </w:rPr>
      </w:pPr>
      <w:r w:rsidRPr="00A4529C">
        <w:rPr>
          <w:rFonts w:cs="Times New Roman"/>
          <w:szCs w:val="28"/>
        </w:rPr>
        <w:t>правоохранительными органами;</w:t>
      </w:r>
    </w:p>
    <w:p w:rsidR="00A4529C" w:rsidRPr="00A4529C" w:rsidRDefault="00A4529C" w:rsidP="00A4529C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cs="Times New Roman"/>
          <w:szCs w:val="28"/>
        </w:rPr>
      </w:pPr>
      <w:r w:rsidRPr="00A4529C">
        <w:rPr>
          <w:rFonts w:cs="Times New Roman"/>
          <w:szCs w:val="28"/>
        </w:rPr>
        <w:t>социально-незащищенными семьями учащихся;</w:t>
      </w:r>
    </w:p>
    <w:p w:rsidR="00A4529C" w:rsidRPr="00A4529C" w:rsidRDefault="00A4529C" w:rsidP="00A4529C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cs="Times New Roman"/>
          <w:szCs w:val="28"/>
        </w:rPr>
      </w:pPr>
      <w:r w:rsidRPr="00A4529C">
        <w:rPr>
          <w:rFonts w:cs="Times New Roman"/>
          <w:szCs w:val="28"/>
        </w:rPr>
        <w:t>педагогическим коллективом.</w:t>
      </w:r>
    </w:p>
    <w:p w:rsidR="00A4529C" w:rsidRPr="00A4529C" w:rsidRDefault="00A4529C" w:rsidP="00A4529C">
      <w:pPr>
        <w:pStyle w:val="a4"/>
        <w:shd w:val="clear" w:color="auto" w:fill="FFFFFF"/>
        <w:spacing w:before="75" w:beforeAutospacing="0" w:after="75" w:afterAutospacing="0"/>
        <w:ind w:firstLine="150"/>
        <w:rPr>
          <w:b/>
          <w:sz w:val="28"/>
          <w:szCs w:val="28"/>
          <w:u w:val="single"/>
        </w:rPr>
      </w:pPr>
      <w:r w:rsidRPr="00A4529C">
        <w:rPr>
          <w:b/>
          <w:sz w:val="28"/>
          <w:szCs w:val="28"/>
          <w:u w:val="single"/>
        </w:rPr>
        <w:t>Основными функциями, от которых зависит, чем занимается социальный педагог, являются:</w:t>
      </w:r>
    </w:p>
    <w:p w:rsidR="00A4529C" w:rsidRPr="00A4529C" w:rsidRDefault="00A4529C" w:rsidP="00A452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cs="Times New Roman"/>
          <w:szCs w:val="28"/>
        </w:rPr>
      </w:pPr>
      <w:r w:rsidRPr="00A4529C">
        <w:rPr>
          <w:rFonts w:cs="Times New Roman"/>
          <w:szCs w:val="28"/>
        </w:rPr>
        <w:t>создание здорового климата в школьном коллективе, особенно внутри классов;</w:t>
      </w:r>
    </w:p>
    <w:p w:rsidR="00A4529C" w:rsidRPr="00A4529C" w:rsidRDefault="00A4529C" w:rsidP="00A452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cs="Times New Roman"/>
          <w:szCs w:val="28"/>
        </w:rPr>
      </w:pPr>
      <w:r w:rsidRPr="00A4529C">
        <w:rPr>
          <w:rFonts w:cs="Times New Roman"/>
          <w:szCs w:val="28"/>
        </w:rPr>
        <w:t>организация внеучебного времени школьников, включение их в социально полезную деятельность организация социально-педагогической деятельности в социуме, различных видов сотрудничества взрослых и детей;</w:t>
      </w:r>
    </w:p>
    <w:p w:rsidR="00A4529C" w:rsidRPr="00A4529C" w:rsidRDefault="00A4529C" w:rsidP="00A452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cs="Times New Roman"/>
          <w:szCs w:val="28"/>
        </w:rPr>
      </w:pPr>
      <w:r w:rsidRPr="00A4529C">
        <w:rPr>
          <w:rFonts w:cs="Times New Roman"/>
          <w:szCs w:val="28"/>
        </w:rPr>
        <w:t>осуществление постоянной связи с семьями учащихся, особенно из «группы риска»</w:t>
      </w:r>
    </w:p>
    <w:p w:rsidR="00A4529C" w:rsidRPr="00A4529C" w:rsidRDefault="00A4529C" w:rsidP="00A452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cs="Times New Roman"/>
          <w:szCs w:val="28"/>
        </w:rPr>
      </w:pPr>
      <w:r w:rsidRPr="00A4529C">
        <w:rPr>
          <w:rFonts w:cs="Times New Roman"/>
          <w:szCs w:val="28"/>
        </w:rPr>
        <w:t>защита прав ребенка, в том числе от родительской жестокости</w:t>
      </w:r>
    </w:p>
    <w:p w:rsidR="00A4529C" w:rsidRPr="00A4529C" w:rsidRDefault="00A4529C" w:rsidP="00A452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cs="Times New Roman"/>
          <w:szCs w:val="28"/>
        </w:rPr>
      </w:pPr>
      <w:r w:rsidRPr="00A4529C">
        <w:rPr>
          <w:rFonts w:cs="Times New Roman"/>
          <w:szCs w:val="28"/>
        </w:rPr>
        <w:t>формирование гуманных отношений между учителями и детьми;</w:t>
      </w:r>
    </w:p>
    <w:p w:rsidR="00A4529C" w:rsidRPr="00A4529C" w:rsidRDefault="00A4529C" w:rsidP="00A452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cs="Times New Roman"/>
          <w:szCs w:val="28"/>
        </w:rPr>
      </w:pPr>
      <w:r w:rsidRPr="00A4529C">
        <w:rPr>
          <w:rFonts w:cs="Times New Roman"/>
          <w:szCs w:val="28"/>
        </w:rPr>
        <w:t>оказание профессиональной помощи детям и их семьям по разрешению конфликтных и социально сложных ситуаций;</w:t>
      </w:r>
    </w:p>
    <w:p w:rsidR="00A4529C" w:rsidRPr="00A4529C" w:rsidRDefault="00A4529C" w:rsidP="00A452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cs="Times New Roman"/>
          <w:szCs w:val="28"/>
        </w:rPr>
      </w:pPr>
      <w:r w:rsidRPr="00A4529C">
        <w:rPr>
          <w:rFonts w:cs="Times New Roman"/>
          <w:szCs w:val="28"/>
        </w:rPr>
        <w:t>представление и защита интересов детей и их семей в различных государственных службах и общественных организациях;</w:t>
      </w:r>
    </w:p>
    <w:p w:rsidR="00A4529C" w:rsidRPr="00A4529C" w:rsidRDefault="00A4529C" w:rsidP="00A452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cs="Times New Roman"/>
          <w:szCs w:val="28"/>
        </w:rPr>
      </w:pPr>
      <w:r w:rsidRPr="00A4529C">
        <w:rPr>
          <w:rFonts w:cs="Times New Roman"/>
          <w:szCs w:val="28"/>
        </w:rPr>
        <w:t>организация профилактики употребления психоактивных веществ.</w:t>
      </w:r>
    </w:p>
    <w:p w:rsidR="00262165" w:rsidRDefault="00262165" w:rsidP="00A4529C">
      <w:pPr>
        <w:pStyle w:val="a4"/>
        <w:shd w:val="clear" w:color="auto" w:fill="FFFFFF"/>
        <w:spacing w:before="0" w:beforeAutospacing="0" w:after="0" w:afterAutospacing="0"/>
        <w:ind w:firstLine="150"/>
        <w:rPr>
          <w:b/>
          <w:sz w:val="28"/>
          <w:szCs w:val="28"/>
          <w:u w:val="single"/>
        </w:rPr>
      </w:pPr>
    </w:p>
    <w:p w:rsidR="00A4529C" w:rsidRPr="00A4529C" w:rsidRDefault="00A4529C" w:rsidP="00A4529C">
      <w:pPr>
        <w:pStyle w:val="a4"/>
        <w:shd w:val="clear" w:color="auto" w:fill="FFFFFF"/>
        <w:spacing w:before="0" w:beforeAutospacing="0" w:after="0" w:afterAutospacing="0"/>
        <w:ind w:firstLine="150"/>
        <w:rPr>
          <w:b/>
          <w:sz w:val="28"/>
          <w:szCs w:val="28"/>
          <w:u w:val="single"/>
        </w:rPr>
      </w:pPr>
      <w:bookmarkStart w:id="0" w:name="_GoBack"/>
      <w:bookmarkEnd w:id="0"/>
      <w:r w:rsidRPr="00A4529C">
        <w:rPr>
          <w:b/>
          <w:sz w:val="28"/>
          <w:szCs w:val="28"/>
          <w:u w:val="single"/>
        </w:rPr>
        <w:t>Для того чтобы выполнять свою работу, социальный педагог имеет право:</w:t>
      </w:r>
      <w:r w:rsidRPr="00A4529C">
        <w:rPr>
          <w:b/>
          <w:sz w:val="28"/>
          <w:szCs w:val="28"/>
          <w:u w:val="single"/>
        </w:rPr>
        <w:br/>
      </w:r>
    </w:p>
    <w:p w:rsidR="00A4529C" w:rsidRPr="00A4529C" w:rsidRDefault="00A4529C" w:rsidP="00A4529C">
      <w:pPr>
        <w:numPr>
          <w:ilvl w:val="0"/>
          <w:numId w:val="3"/>
        </w:numPr>
        <w:shd w:val="clear" w:color="auto" w:fill="FFFFFF"/>
        <w:spacing w:before="45" w:after="45" w:line="240" w:lineRule="auto"/>
        <w:ind w:left="480"/>
        <w:rPr>
          <w:rFonts w:eastAsia="Times New Roman" w:cs="Times New Roman"/>
          <w:szCs w:val="28"/>
          <w:lang w:eastAsia="ru-RU"/>
        </w:rPr>
      </w:pPr>
      <w:r w:rsidRPr="00A4529C">
        <w:rPr>
          <w:rFonts w:eastAsia="Times New Roman" w:cs="Times New Roman"/>
          <w:szCs w:val="28"/>
          <w:lang w:eastAsia="ru-RU"/>
        </w:rPr>
        <w:t>быть представителем и защитником интересов детей в службах муниципальных органов и в органах власти (в суде, милиции);</w:t>
      </w:r>
    </w:p>
    <w:p w:rsidR="00A4529C" w:rsidRPr="00A4529C" w:rsidRDefault="00A4529C" w:rsidP="00A4529C">
      <w:pPr>
        <w:numPr>
          <w:ilvl w:val="0"/>
          <w:numId w:val="3"/>
        </w:numPr>
        <w:shd w:val="clear" w:color="auto" w:fill="FFFFFF"/>
        <w:spacing w:before="45" w:after="45" w:line="240" w:lineRule="auto"/>
        <w:ind w:left="480"/>
        <w:rPr>
          <w:rFonts w:eastAsia="Times New Roman" w:cs="Times New Roman"/>
          <w:szCs w:val="28"/>
          <w:lang w:eastAsia="ru-RU"/>
        </w:rPr>
      </w:pPr>
      <w:r w:rsidRPr="00A4529C">
        <w:rPr>
          <w:rFonts w:eastAsia="Times New Roman" w:cs="Times New Roman"/>
          <w:szCs w:val="28"/>
          <w:lang w:eastAsia="ru-RU"/>
        </w:rPr>
        <w:t>собирать информацию о семье, делать социологические опросы и диагностику;</w:t>
      </w:r>
    </w:p>
    <w:p w:rsidR="00A4529C" w:rsidRPr="00A4529C" w:rsidRDefault="00A4529C" w:rsidP="00A4529C">
      <w:pPr>
        <w:numPr>
          <w:ilvl w:val="0"/>
          <w:numId w:val="3"/>
        </w:numPr>
        <w:shd w:val="clear" w:color="auto" w:fill="FFFFFF"/>
        <w:spacing w:before="45" w:after="45" w:line="240" w:lineRule="auto"/>
        <w:ind w:left="480"/>
        <w:rPr>
          <w:rFonts w:eastAsia="Times New Roman" w:cs="Times New Roman"/>
          <w:szCs w:val="28"/>
          <w:lang w:eastAsia="ru-RU"/>
        </w:rPr>
      </w:pPr>
      <w:r w:rsidRPr="00A4529C">
        <w:rPr>
          <w:rFonts w:eastAsia="Times New Roman" w:cs="Times New Roman"/>
          <w:szCs w:val="28"/>
          <w:lang w:eastAsia="ru-RU"/>
        </w:rPr>
        <w:t>отправлять официальные запросы в общественные организации и государственные учреждения, связанные с официальной деятельностью социального педагога;</w:t>
      </w:r>
    </w:p>
    <w:p w:rsidR="00A4529C" w:rsidRPr="00A4529C" w:rsidRDefault="00A4529C" w:rsidP="00A4529C">
      <w:pPr>
        <w:numPr>
          <w:ilvl w:val="0"/>
          <w:numId w:val="3"/>
        </w:numPr>
        <w:shd w:val="clear" w:color="auto" w:fill="FFFFFF"/>
        <w:spacing w:before="45" w:after="45" w:line="240" w:lineRule="auto"/>
        <w:ind w:left="480"/>
        <w:rPr>
          <w:rFonts w:eastAsia="Times New Roman" w:cs="Times New Roman"/>
          <w:szCs w:val="28"/>
          <w:lang w:eastAsia="ru-RU"/>
        </w:rPr>
      </w:pPr>
      <w:r w:rsidRPr="00A4529C">
        <w:rPr>
          <w:rFonts w:eastAsia="Times New Roman" w:cs="Times New Roman"/>
          <w:szCs w:val="28"/>
          <w:lang w:eastAsia="ru-RU"/>
        </w:rPr>
        <w:lastRenderedPageBreak/>
        <w:t>вести работу по изучению опыта семейного воспитания: посещать на дому для выявления жилищных условий и их санитарного состояния, контролировать посещение, опрашивать соседей.</w:t>
      </w:r>
    </w:p>
    <w:p w:rsidR="00A4529C" w:rsidRPr="00A4529C" w:rsidRDefault="00A4529C" w:rsidP="00A4529C">
      <w:pPr>
        <w:shd w:val="clear" w:color="auto" w:fill="FFFFFF"/>
        <w:spacing w:before="75" w:after="75" w:line="240" w:lineRule="auto"/>
        <w:ind w:firstLine="150"/>
        <w:rPr>
          <w:rFonts w:eastAsia="Times New Roman" w:cs="Times New Roman"/>
          <w:szCs w:val="28"/>
          <w:lang w:eastAsia="ru-RU"/>
        </w:rPr>
      </w:pPr>
      <w:r w:rsidRPr="00A4529C">
        <w:rPr>
          <w:rFonts w:eastAsia="Times New Roman" w:cs="Times New Roman"/>
          <w:szCs w:val="28"/>
          <w:lang w:eastAsia="ru-RU"/>
        </w:rPr>
        <w:t>Именно к социальному педагогу можно обратиться за консультацией семьям детей-инвалидов, малообеспеченным, опекунам и попечителям детей-сирот.</w:t>
      </w:r>
    </w:p>
    <w:p w:rsidR="00A4529C" w:rsidRPr="00A4529C" w:rsidRDefault="00A4529C" w:rsidP="00A4529C">
      <w:pPr>
        <w:shd w:val="clear" w:color="auto" w:fill="FFFFFF"/>
        <w:spacing w:before="75" w:after="75" w:line="240" w:lineRule="auto"/>
        <w:ind w:firstLine="150"/>
        <w:rPr>
          <w:rFonts w:eastAsia="Times New Roman" w:cs="Times New Roman"/>
          <w:szCs w:val="28"/>
          <w:lang w:eastAsia="ru-RU"/>
        </w:rPr>
      </w:pPr>
      <w:r w:rsidRPr="00A4529C">
        <w:rPr>
          <w:rFonts w:eastAsia="Times New Roman" w:cs="Times New Roman"/>
          <w:szCs w:val="28"/>
          <w:lang w:eastAsia="ru-RU"/>
        </w:rPr>
        <w:t>Одним из важнейших направлений работы социального педагога является профилактическая работа, которая заключается в:</w:t>
      </w:r>
    </w:p>
    <w:p w:rsidR="00A4529C" w:rsidRPr="00A4529C" w:rsidRDefault="00A4529C" w:rsidP="00A4529C">
      <w:pPr>
        <w:numPr>
          <w:ilvl w:val="0"/>
          <w:numId w:val="4"/>
        </w:numPr>
        <w:shd w:val="clear" w:color="auto" w:fill="FFFFFF"/>
        <w:spacing w:before="45" w:after="45" w:line="240" w:lineRule="auto"/>
        <w:ind w:left="480"/>
        <w:rPr>
          <w:rFonts w:eastAsia="Times New Roman" w:cs="Times New Roman"/>
          <w:szCs w:val="28"/>
          <w:lang w:eastAsia="ru-RU"/>
        </w:rPr>
      </w:pPr>
      <w:r w:rsidRPr="00A4529C">
        <w:rPr>
          <w:rFonts w:eastAsia="Times New Roman" w:cs="Times New Roman"/>
          <w:szCs w:val="28"/>
          <w:lang w:eastAsia="ru-RU"/>
        </w:rPr>
        <w:t>социализации подростков;</w:t>
      </w:r>
    </w:p>
    <w:p w:rsidR="00A4529C" w:rsidRPr="00A4529C" w:rsidRDefault="00262165" w:rsidP="00A4529C">
      <w:pPr>
        <w:numPr>
          <w:ilvl w:val="0"/>
          <w:numId w:val="4"/>
        </w:numPr>
        <w:shd w:val="clear" w:color="auto" w:fill="FFFFFF"/>
        <w:spacing w:line="240" w:lineRule="auto"/>
        <w:ind w:left="480"/>
        <w:rPr>
          <w:rFonts w:eastAsia="Times New Roman" w:cs="Times New Roman"/>
          <w:szCs w:val="28"/>
          <w:lang w:eastAsia="ru-RU"/>
        </w:rPr>
      </w:pPr>
      <w:hyperlink r:id="rId6" w:history="1">
        <w:r w:rsidR="00A4529C" w:rsidRPr="00285EDE">
          <w:rPr>
            <w:rFonts w:eastAsia="Times New Roman" w:cs="Times New Roman"/>
            <w:szCs w:val="28"/>
            <w:lang w:eastAsia="ru-RU"/>
          </w:rPr>
          <w:t>профилактике табакокурения</w:t>
        </w:r>
      </w:hyperlink>
      <w:r w:rsidR="00A4529C" w:rsidRPr="00A4529C">
        <w:rPr>
          <w:rFonts w:eastAsia="Times New Roman" w:cs="Times New Roman"/>
          <w:szCs w:val="28"/>
          <w:lang w:eastAsia="ru-RU"/>
        </w:rPr>
        <w:t>, употребления </w:t>
      </w:r>
      <w:hyperlink r:id="rId7" w:history="1">
        <w:r w:rsidR="00A4529C" w:rsidRPr="00285EDE">
          <w:rPr>
            <w:rFonts w:eastAsia="Times New Roman" w:cs="Times New Roman"/>
            <w:szCs w:val="28"/>
            <w:lang w:eastAsia="ru-RU"/>
          </w:rPr>
          <w:t>алкоголя</w:t>
        </w:r>
      </w:hyperlink>
      <w:r w:rsidR="00285EDE">
        <w:rPr>
          <w:rFonts w:eastAsia="Times New Roman" w:cs="Times New Roman"/>
          <w:szCs w:val="28"/>
          <w:lang w:eastAsia="ru-RU"/>
        </w:rPr>
        <w:t xml:space="preserve"> </w:t>
      </w:r>
      <w:r w:rsidR="00A4529C" w:rsidRPr="00A4529C">
        <w:rPr>
          <w:rFonts w:eastAsia="Times New Roman" w:cs="Times New Roman"/>
          <w:szCs w:val="28"/>
          <w:lang w:eastAsia="ru-RU"/>
        </w:rPr>
        <w:t>и наркотиков;</w:t>
      </w:r>
    </w:p>
    <w:p w:rsidR="00A4529C" w:rsidRPr="00A4529C" w:rsidRDefault="00A4529C" w:rsidP="00A4529C">
      <w:pPr>
        <w:numPr>
          <w:ilvl w:val="0"/>
          <w:numId w:val="4"/>
        </w:numPr>
        <w:shd w:val="clear" w:color="auto" w:fill="FFFFFF"/>
        <w:spacing w:before="45" w:after="45" w:line="240" w:lineRule="auto"/>
        <w:ind w:left="480"/>
        <w:rPr>
          <w:rFonts w:eastAsia="Times New Roman" w:cs="Times New Roman"/>
          <w:szCs w:val="28"/>
          <w:lang w:eastAsia="ru-RU"/>
        </w:rPr>
      </w:pPr>
      <w:r w:rsidRPr="00A4529C">
        <w:rPr>
          <w:rFonts w:eastAsia="Times New Roman" w:cs="Times New Roman"/>
          <w:szCs w:val="28"/>
          <w:lang w:eastAsia="ru-RU"/>
        </w:rPr>
        <w:t>пропаганде здорового образа жизни;</w:t>
      </w:r>
    </w:p>
    <w:p w:rsidR="00A4529C" w:rsidRPr="00A4529C" w:rsidRDefault="00A4529C" w:rsidP="00A4529C">
      <w:pPr>
        <w:numPr>
          <w:ilvl w:val="0"/>
          <w:numId w:val="4"/>
        </w:numPr>
        <w:shd w:val="clear" w:color="auto" w:fill="FFFFFF"/>
        <w:spacing w:before="45" w:after="45" w:line="240" w:lineRule="auto"/>
        <w:ind w:left="480"/>
        <w:rPr>
          <w:rFonts w:eastAsia="Times New Roman" w:cs="Times New Roman"/>
          <w:szCs w:val="28"/>
          <w:lang w:eastAsia="ru-RU"/>
        </w:rPr>
      </w:pPr>
      <w:r w:rsidRPr="00A4529C">
        <w:rPr>
          <w:rFonts w:eastAsia="Times New Roman" w:cs="Times New Roman"/>
          <w:szCs w:val="28"/>
          <w:lang w:eastAsia="ru-RU"/>
        </w:rPr>
        <w:t>организации свободного времени: кружками, занятиями спортом, привлечением к волонтерскому делу или участием в социальных проектах.</w:t>
      </w:r>
    </w:p>
    <w:p w:rsidR="00A4529C" w:rsidRPr="00A4529C" w:rsidRDefault="00A4529C" w:rsidP="00A4529C">
      <w:pPr>
        <w:shd w:val="clear" w:color="auto" w:fill="FFFFFF"/>
        <w:spacing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4529C">
        <w:rPr>
          <w:rFonts w:eastAsia="Times New Roman" w:cs="Times New Roman"/>
          <w:szCs w:val="28"/>
          <w:lang w:eastAsia="ru-RU"/>
        </w:rPr>
        <w:t>Деятельность социального педагога в школе очень важна, так как в это тяжелое время правовой незащищенности, роста жестокости в семье и детской преступности, детям очень нужна социально-психологическая помощь.</w:t>
      </w:r>
      <w:r w:rsidRPr="00A4529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A4529C" w:rsidRPr="00A4529C" w:rsidRDefault="00A4529C" w:rsidP="00A4529C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olor w:val="BE1C22"/>
          <w:kern w:val="36"/>
          <w:sz w:val="33"/>
          <w:szCs w:val="33"/>
          <w:lang w:eastAsia="ru-RU"/>
        </w:rPr>
      </w:pPr>
    </w:p>
    <w:p w:rsidR="00B001EE" w:rsidRDefault="00B001EE"/>
    <w:sectPr w:rsidR="00B001EE" w:rsidSect="007B45AB">
      <w:pgSz w:w="11906" w:h="16838" w:code="9"/>
      <w:pgMar w:top="851" w:right="850" w:bottom="851" w:left="1134" w:header="510" w:footer="51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07B"/>
    <w:multiLevelType w:val="multilevel"/>
    <w:tmpl w:val="A298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33F3A"/>
    <w:multiLevelType w:val="multilevel"/>
    <w:tmpl w:val="9C50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52F3"/>
    <w:multiLevelType w:val="multilevel"/>
    <w:tmpl w:val="E59A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BE2DFE"/>
    <w:multiLevelType w:val="multilevel"/>
    <w:tmpl w:val="670C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41"/>
    <w:rsid w:val="00262165"/>
    <w:rsid w:val="00285EDE"/>
    <w:rsid w:val="002B2241"/>
    <w:rsid w:val="007B45AB"/>
    <w:rsid w:val="00A4529C"/>
    <w:rsid w:val="00B0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529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2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29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4529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452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A452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5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529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2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29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4529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452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A452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5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omanadvice.ru/alkogol-i-de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manadvice.ru/vred-kureniya-dlya-podrostk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</dc:creator>
  <cp:keywords/>
  <dc:description/>
  <cp:lastModifiedBy>Лариса</cp:lastModifiedBy>
  <cp:revision>4</cp:revision>
  <dcterms:created xsi:type="dcterms:W3CDTF">2019-01-10T12:51:00Z</dcterms:created>
  <dcterms:modified xsi:type="dcterms:W3CDTF">2019-10-22T09:44:00Z</dcterms:modified>
</cp:coreProperties>
</file>