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F063BD" w:rsidRDefault="0059086D" w:rsidP="0059086D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28"/>
        </w:rPr>
      </w:pPr>
      <w:bookmarkStart w:id="0" w:name="_GoBack"/>
      <w:r w:rsidRPr="00F063BD">
        <w:rPr>
          <w:rFonts w:eastAsiaTheme="minorHAnsi"/>
          <w:b/>
          <w:sz w:val="36"/>
          <w:szCs w:val="28"/>
        </w:rPr>
        <w:t xml:space="preserve">Родителям о детях,  </w:t>
      </w:r>
    </w:p>
    <w:p w:rsidR="0059086D" w:rsidRPr="00F063BD" w:rsidRDefault="0059086D" w:rsidP="0059086D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28"/>
        </w:rPr>
      </w:pPr>
      <w:r w:rsidRPr="00F063BD">
        <w:rPr>
          <w:rFonts w:eastAsiaTheme="minorHAnsi"/>
          <w:b/>
          <w:sz w:val="36"/>
          <w:szCs w:val="28"/>
        </w:rPr>
        <w:t>или как стать другом  своему ребёнку</w:t>
      </w:r>
      <w:bookmarkEnd w:id="0"/>
    </w:p>
    <w:p w:rsidR="0059086D" w:rsidRPr="00F063BD" w:rsidRDefault="0059086D" w:rsidP="0059086D">
      <w:pPr>
        <w:widowControl/>
        <w:autoSpaceDE/>
        <w:autoSpaceDN/>
        <w:adjustRightInd/>
        <w:jc w:val="center"/>
        <w:rPr>
          <w:rFonts w:eastAsiaTheme="minorHAnsi"/>
          <w:b/>
          <w:sz w:val="36"/>
          <w:szCs w:val="28"/>
        </w:rPr>
      </w:pP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1. В подростковом возрасте дети начинают оценивать жизнь своих родителей. Подростки, особенно девочки, обсуждают поведение, поступки, внешний вид мам и пап, учителей, знакомых. И постоянно сравнивают. В какой-то момент результат этого сопоставления скажется на ваших отношениях с сыном или дочерью. Он может быть для вас как приятным, так и неприятным. Так что, если не хотите ударить в грязь лицом, начинайте готовиться к этой оценке как можно раньше.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 xml:space="preserve">2. Главное в ваших взаимоотношениях с ребенком – взаимопонимание. Чтобы его установить, вы должны проявлять инициативу и не таить обид. Не </w:t>
      </w:r>
      <w:proofErr w:type="gramStart"/>
      <w:r w:rsidRPr="00F063BD">
        <w:rPr>
          <w:rFonts w:eastAsiaTheme="minorHAnsi"/>
          <w:sz w:val="28"/>
          <w:szCs w:val="28"/>
        </w:rPr>
        <w:t>следует</w:t>
      </w:r>
      <w:proofErr w:type="gramEnd"/>
      <w:r w:rsidRPr="00F063BD">
        <w:rPr>
          <w:rFonts w:eastAsiaTheme="minorHAnsi"/>
          <w:sz w:val="28"/>
          <w:szCs w:val="28"/>
        </w:rPr>
        <w:t xml:space="preserve"> как идти на поводу у сиюминутных желаний ребенка, так и всегда противиться им. Но если вы не можете или не считаете нужным выполнить желание сына или дочери, нужно объяснить – почему. И вообще, больше разговаривайте со своими детьми, рассказывайте о своей работе, обсуждайте с ними их дела, игрушечные или учебные, знайте их интересы и заботы, друзей и учителей. Дети должны чувствовать, что вы их любите, что в любой ситуации они могут рассчитывать на ваш совет и помощь и не бояться насмешки или пренебрежения.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Поддерживайте уверенность детей в себе, в своих силах, в том, что даже при определенных недостатках (которые есть у каждого) у них есть свои неоспоримые достоинства. Стратегия родителей – сформировать у ребенка позицию уверенности: «все зависит от меня, во мне причина неудач или успехов. Я могу добиться многого и все изменить, если изменю себя».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В воспитательном процессе недопустима конфронтация, борьба воспитателя с воспитанником, противопоставление сил и позиций. Только сотрудничество, терпение и заинтересованное участие воспитателя в судьбе воспитанника дают положительные результаты.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3. Удивляйте – запомнится! Тот, кто производит неожиданное и сильное впечатление, становится интересным и авторитетным. Что привлекает ребенка во взрослом? Сила – но не насилие. Знания – вспомните, например, извечные «почему?» у малышей. На какую их долю вы сумели понятно и полно ответить? Ум – именно в подростковом возрасте появляется возможность его оценить. Умения – папа умеет кататься на лыжах, чинить телевизор, водить машину</w:t>
      </w:r>
      <w:proofErr w:type="gramStart"/>
      <w:r w:rsidRPr="00F063BD">
        <w:rPr>
          <w:rFonts w:eastAsiaTheme="minorHAnsi"/>
          <w:sz w:val="28"/>
          <w:szCs w:val="28"/>
        </w:rPr>
        <w:t>… А</w:t>
      </w:r>
      <w:proofErr w:type="gramEnd"/>
      <w:r w:rsidRPr="00F063BD">
        <w:rPr>
          <w:rFonts w:eastAsiaTheme="minorHAnsi"/>
          <w:sz w:val="28"/>
          <w:szCs w:val="28"/>
        </w:rPr>
        <w:t xml:space="preserve"> мама рисует, готовит вкусные пирожки, </w:t>
      </w:r>
      <w:r w:rsidRPr="00F063BD">
        <w:rPr>
          <w:rFonts w:eastAsiaTheme="minorHAnsi"/>
          <w:sz w:val="28"/>
          <w:szCs w:val="28"/>
        </w:rPr>
        <w:lastRenderedPageBreak/>
        <w:t>рассказывает сказки… Внешний вид – его в большей мере ценят девочки. Жизнь родителей, их привычки, взгляды оказывают гораздо большее влияние на ребенка, чем долгие нравоучительные беседы. Немаловажное значение для подростков имеют и ваши доходы. Если вы в этой области конкурентоспособны, подумайте заранее, что вы можете положить на другую чашу весов, когда ваш подросший ребенок поставит вас перед этой проблемой.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4. Вы хотите, чтобы ваш ребенок был крепким и здоровым? Тогда научитесь сами и научите его основам знаний о своем организме, о способах сохранения и укрепления здоровья. Это вовсе не означает, что вы должны освоить арсенал врача и назначение различных лекарств. Лекарства – это лишь «скорая помощь» в тех случаях, когда организм не справляется сам. Еще Тиссо утверждал: «Движение как таковое может по своему действию заменить все лекарства, но все лечебные средства мира не в состоянии заменить действие движения». Главное – научить организм справляться с нагрузками, прежде всего физическими, потому что они тренируют не только мышцы, но и все жизненно важные системы. Это труд немалый и регулярный, но за то и дается человеку «чувство мышечной радости», как назвал это ощущение почти сто лет назад великий врач и педагог П.Ф. Лесгафт. Конечно, физические и любые другие нагрузки должны соответствовать возрастным возможностям ребенка.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Кстати, только физические упражнения, в том числе и на уроках физкультуры, могут смягчить вред от многочасового сидения за партой. Так что не спешите освобождать ребенка от физкультуры. Это не принесет ему даже временного облегчения в напряженной школьной жизни. Даже если у него есть хроническое заболевание (и тем более!), ему необходимо заниматься физкультурой, только по специальной программе.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И совершенно необходимо, чтобы ребенок понимал: счастья без здоровья не бывает.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5. Сколько времени в неделю вы проводите со своими детьми? По данным социологических опросов, большинство взрослых в среднем посвящают детям не более 1,5 часа в неделю! И как сюда втиснуть разговоры по душам, походы в театр и на природу, чтение книг и другие общие дела? Конечно, это не вина, а беда большинства родителей, которые вынуждены проводить на работе весь день, чтобы наполнить бюджет семьи. Но дети не должны быть предоставлены сами себе. Хорошо, если есть бабушки и дедушки, способные взять на себя часть проблем воспитания. А если их нет? Обязательно подумайте, чем будет заниматься ваш ребенок в часы, свободные от учебы и приготовления уроков. Спортивные секции (не забудьте сами пообщаться с тренером) не просто займут время, а помогут укрепить здоровье и разовьют двигательные навыки и умения. В доме детского творчества можно научиться шить, строить самолеты, писать стихи. Пусть у ребенка будет свобода выбора занятия, но он должен твердо знать: времени на безделье и скуку у него нет.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6. Берегите здоровье ребенка и свое, научитесь вместе с ним заниматься спортом, выезжать на отдых, ходить в походы. Какой восторг испытывает ребенок от обычной сосиски, зажаренной на костре, от раскрошившегося кусочка черного хлеба, который нашелся в пакете после возвращения из леса, где вы вместе собирали грибы. А день, проведенный в гараже вместе с отцом за ремонтом автомобиля, покажется мальчишке праздником более важным, чем катание в парке на самом «крутом» аттракционе. Только не пропустите момент, пока это ребенку интересно. То же самое касается и привычки к домашним делам. Маленькому интересно самому мыть посуду, чистить картошку, печь с мамой пирог. И это тоже возможность разговаривать, рассказывать, слушать. Пропустили этот момент – «уберегли» ребенка, чтобы не пачкал руки, всё – помощника лишились навсегда.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 xml:space="preserve">7. Желание взрослых избежать разговоров с детьми на некоторые темы приучает их к мысли, что эти темы запретны. Уклончивая или искаженная информация вызывает у детей необоснованную тревогу. </w:t>
      </w:r>
      <w:proofErr w:type="gramStart"/>
      <w:r w:rsidRPr="00F063BD">
        <w:rPr>
          <w:rFonts w:eastAsiaTheme="minorHAnsi"/>
          <w:sz w:val="28"/>
          <w:szCs w:val="28"/>
        </w:rPr>
        <w:t>И в то же время не надо давать детям ту информацию, о которой они не спрашивают, с которой пока не могут справиться эмоционально, которую не готовы осмыслить.</w:t>
      </w:r>
      <w:proofErr w:type="gramEnd"/>
      <w:r w:rsidRPr="00F063BD">
        <w:rPr>
          <w:rFonts w:eastAsiaTheme="minorHAnsi"/>
          <w:sz w:val="28"/>
          <w:szCs w:val="28"/>
        </w:rPr>
        <w:t xml:space="preserve"> Лучший вариант – дать простые и прямые ответы на вопросы детей. Так что и самим родителям надо всесторонне развиваться – не только в области своей специальности, но и в области политики, искусства, общей культуры, чтобы быть для детей примером нравственности, носителем человеческих достоинств и ценностей.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 xml:space="preserve">8.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</w:t>
      </w:r>
      <w:proofErr w:type="gramStart"/>
      <w:r w:rsidRPr="00F063BD">
        <w:rPr>
          <w:rFonts w:eastAsiaTheme="minorHAnsi"/>
          <w:sz w:val="28"/>
          <w:szCs w:val="28"/>
        </w:rPr>
        <w:t>состоит</w:t>
      </w:r>
      <w:proofErr w:type="gramEnd"/>
      <w:r w:rsidRPr="00F063BD">
        <w:rPr>
          <w:rFonts w:eastAsiaTheme="minorHAnsi"/>
          <w:sz w:val="28"/>
          <w:szCs w:val="28"/>
        </w:rPr>
        <w:t xml:space="preserve"> прежде всего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 Никогда не лгите ребенку, даже если это продиктовано лучшими убеждениями и заботой о его спокойствии и благополучии. Дети каким-то неведомым образом чувствуют ложь в любой форме. А тому, кто обманул раз-другой, доверия ждать уже не приходится.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9. Если вы уже успели наделать ошибок в воспитании, вам будет труднее, чем в начале пути. Но если в своем воспитаннике вы выявите хотя бы капельку хорошего и будете затем опираться на это хорошее в процессе воспитания, то получите ключ к его душе и достигнете хороших результатов. Такие простые и емкие советы воспитателям можно встретить в старинных педагогических руководствах. Мудрые педагоги настойчиво ищут даже в плохо воспитанном человеке те положительные качества, опираясь на которые можно добиться устойчивых успехов в формировании всех других.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</w:rPr>
      </w:pPr>
      <w:r w:rsidRPr="00F063BD">
        <w:rPr>
          <w:rFonts w:eastAsiaTheme="minorHAnsi"/>
          <w:sz w:val="28"/>
          <w:szCs w:val="28"/>
        </w:rPr>
        <w:t>10. Если вы поняли, что были не правы, пренебрегали мнением сына или дочери в каких-либо важных для них вопросах, не бойтесь признаться в этом сначала себе, а потом и ребенку. И постарайтесь не повторять этой ошибки снова. Доверие потерять легко, а восстанавливать его долго и трудно.</w:t>
      </w:r>
    </w:p>
    <w:p w:rsidR="0059086D" w:rsidRPr="00F063BD" w:rsidRDefault="0059086D" w:rsidP="0059086D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59086D" w:rsidRDefault="0059086D" w:rsidP="0059086D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</w:pPr>
    </w:p>
    <w:p w:rsidR="00BE27D5" w:rsidRDefault="00BE27D5"/>
    <w:sectPr w:rsidR="00BE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9B"/>
    <w:rsid w:val="0059086D"/>
    <w:rsid w:val="00931D7E"/>
    <w:rsid w:val="0098029B"/>
    <w:rsid w:val="00B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D7E"/>
    <w:pPr>
      <w:spacing w:before="4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1D7E"/>
    <w:pPr>
      <w:spacing w:before="4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7E"/>
    <w:pPr>
      <w:spacing w:before="4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1D7E"/>
    <w:pPr>
      <w:spacing w:before="4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1D7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6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D7E"/>
    <w:pPr>
      <w:spacing w:before="4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1D7E"/>
    <w:pPr>
      <w:spacing w:before="4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7E"/>
    <w:pPr>
      <w:spacing w:before="4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1D7E"/>
    <w:pPr>
      <w:spacing w:before="4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1D7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2019-10-16T17:02:00Z</dcterms:created>
  <dcterms:modified xsi:type="dcterms:W3CDTF">2019-10-16T17:02:00Z</dcterms:modified>
</cp:coreProperties>
</file>